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1890"/>
        <w:gridCol w:w="1890"/>
        <w:gridCol w:w="1890"/>
        <w:gridCol w:w="2042"/>
        <w:gridCol w:w="2043"/>
        <w:gridCol w:w="2043"/>
        <w:gridCol w:w="1946"/>
        <w:gridCol w:w="1947"/>
        <w:gridCol w:w="1947"/>
      </w:tblGrid>
      <w:tr w:rsidR="00250F8D" w:rsidRPr="002B159F" w14:paraId="5A6522D1" w14:textId="77777777" w:rsidTr="00D709C8">
        <w:tc>
          <w:tcPr>
            <w:tcW w:w="2802" w:type="dxa"/>
          </w:tcPr>
          <w:p w14:paraId="29E7CE30" w14:textId="77777777" w:rsidR="00250F8D" w:rsidRPr="00C72E48" w:rsidRDefault="00250F8D" w:rsidP="00752382">
            <w:pPr>
              <w:ind w:left="113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5670" w:type="dxa"/>
            <w:gridSpan w:val="3"/>
          </w:tcPr>
          <w:p w14:paraId="3CDDC6FA" w14:textId="77777777" w:rsidR="00250F8D" w:rsidRPr="00C72E48" w:rsidRDefault="00250F8D" w:rsidP="0013110A">
            <w:pPr>
              <w:ind w:left="113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EYFS</w:t>
            </w:r>
          </w:p>
        </w:tc>
        <w:tc>
          <w:tcPr>
            <w:tcW w:w="6128" w:type="dxa"/>
            <w:gridSpan w:val="3"/>
          </w:tcPr>
          <w:p w14:paraId="23273FDC" w14:textId="77777777" w:rsidR="00250F8D" w:rsidRPr="00C72E48" w:rsidRDefault="00250F8D" w:rsidP="00FD1314">
            <w:pPr>
              <w:ind w:left="113"/>
              <w:jc w:val="center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Year One</w:t>
            </w:r>
          </w:p>
        </w:tc>
        <w:tc>
          <w:tcPr>
            <w:tcW w:w="5840" w:type="dxa"/>
            <w:gridSpan w:val="3"/>
          </w:tcPr>
          <w:p w14:paraId="33C9A900" w14:textId="77777777" w:rsidR="00250F8D" w:rsidRPr="00C72E48" w:rsidRDefault="00250F8D" w:rsidP="00FD1314">
            <w:pPr>
              <w:ind w:left="113"/>
              <w:jc w:val="center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Year Two</w:t>
            </w:r>
          </w:p>
        </w:tc>
      </w:tr>
      <w:tr w:rsidR="00250F8D" w:rsidRPr="003E5987" w14:paraId="775B7B0D" w14:textId="77777777" w:rsidTr="003E5987">
        <w:trPr>
          <w:trHeight w:val="1999"/>
        </w:trPr>
        <w:tc>
          <w:tcPr>
            <w:tcW w:w="2802" w:type="dxa"/>
          </w:tcPr>
          <w:p w14:paraId="74F58024" w14:textId="61B9D109" w:rsidR="00250F8D" w:rsidRPr="003E5987" w:rsidRDefault="009D12E4" w:rsidP="00FD1314">
            <w:pPr>
              <w:ind w:lef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5987">
              <w:rPr>
                <w:rFonts w:ascii="Arial" w:hAnsi="Arial" w:cs="Arial"/>
                <w:b/>
                <w:sz w:val="28"/>
                <w:szCs w:val="28"/>
              </w:rPr>
              <w:t>Topics</w:t>
            </w:r>
          </w:p>
          <w:p w14:paraId="0A0811B0" w14:textId="7D0E8890" w:rsidR="004C38CF" w:rsidRPr="003E5987" w:rsidRDefault="004C38CF" w:rsidP="00FD1314">
            <w:pPr>
              <w:ind w:left="113"/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3E5987">
              <w:rPr>
                <w:rFonts w:ascii="Arial" w:hAnsi="Arial" w:cs="Arial"/>
                <w:bCs/>
                <w:color w:val="FF0000"/>
                <w:sz w:val="28"/>
                <w:szCs w:val="28"/>
              </w:rPr>
              <w:t>Autumn Term</w:t>
            </w:r>
          </w:p>
          <w:p w14:paraId="3199F612" w14:textId="6D0F5E4E" w:rsidR="004C38CF" w:rsidRPr="003E5987" w:rsidRDefault="004C38CF" w:rsidP="00FD1314">
            <w:pPr>
              <w:ind w:left="113"/>
              <w:jc w:val="center"/>
              <w:rPr>
                <w:rFonts w:ascii="Arial" w:hAnsi="Arial" w:cs="Arial"/>
                <w:bCs/>
                <w:color w:val="00B050"/>
                <w:sz w:val="28"/>
                <w:szCs w:val="28"/>
              </w:rPr>
            </w:pPr>
            <w:r w:rsidRPr="003E5987">
              <w:rPr>
                <w:rFonts w:ascii="Arial" w:hAnsi="Arial" w:cs="Arial"/>
                <w:bCs/>
                <w:color w:val="00B050"/>
                <w:sz w:val="28"/>
                <w:szCs w:val="28"/>
              </w:rPr>
              <w:t>Spring Term</w:t>
            </w:r>
          </w:p>
          <w:p w14:paraId="40F7420A" w14:textId="395F06F6" w:rsidR="00250F8D" w:rsidRPr="003E5987" w:rsidRDefault="004C38CF" w:rsidP="003E5987">
            <w:pPr>
              <w:ind w:left="113"/>
              <w:jc w:val="center"/>
              <w:rPr>
                <w:rFonts w:ascii="Arial" w:hAnsi="Arial" w:cs="Arial"/>
                <w:bCs/>
                <w:color w:val="0070C0"/>
                <w:sz w:val="28"/>
                <w:szCs w:val="28"/>
              </w:rPr>
            </w:pPr>
            <w:r w:rsidRPr="003E5987">
              <w:rPr>
                <w:rFonts w:ascii="Arial" w:hAnsi="Arial" w:cs="Arial"/>
                <w:bCs/>
                <w:color w:val="0070C0"/>
                <w:sz w:val="28"/>
                <w:szCs w:val="28"/>
              </w:rPr>
              <w:t>Summer Term</w:t>
            </w:r>
          </w:p>
        </w:tc>
        <w:tc>
          <w:tcPr>
            <w:tcW w:w="5670" w:type="dxa"/>
            <w:gridSpan w:val="3"/>
          </w:tcPr>
          <w:p w14:paraId="6C720958" w14:textId="302E8800" w:rsidR="00B263DA" w:rsidRPr="003E5987" w:rsidRDefault="00B263DA" w:rsidP="004C38CF">
            <w:pPr>
              <w:rPr>
                <w:rFonts w:ascii="Arial" w:hAnsi="Arial"/>
                <w:color w:val="FF0000"/>
                <w:sz w:val="28"/>
                <w:szCs w:val="28"/>
              </w:rPr>
            </w:pPr>
            <w:r w:rsidRPr="003E5987">
              <w:rPr>
                <w:rFonts w:ascii="Arial" w:hAnsi="Arial"/>
                <w:color w:val="FF0000"/>
                <w:sz w:val="28"/>
                <w:szCs w:val="28"/>
              </w:rPr>
              <w:t>Ourselves</w:t>
            </w:r>
          </w:p>
          <w:p w14:paraId="7EA0F908" w14:textId="77777777" w:rsidR="004C38CF" w:rsidRPr="003E5987" w:rsidRDefault="00B263DA" w:rsidP="004C38CF">
            <w:pPr>
              <w:rPr>
                <w:rFonts w:ascii="Arial" w:hAnsi="Arial"/>
                <w:color w:val="FF0000"/>
                <w:sz w:val="28"/>
                <w:szCs w:val="28"/>
              </w:rPr>
            </w:pPr>
            <w:r w:rsidRPr="003E5987">
              <w:rPr>
                <w:rFonts w:ascii="Arial" w:hAnsi="Arial"/>
                <w:color w:val="FF0000"/>
                <w:sz w:val="28"/>
                <w:szCs w:val="28"/>
              </w:rPr>
              <w:t>Day</w:t>
            </w:r>
            <w:r w:rsidR="004C38CF" w:rsidRPr="003E5987">
              <w:rPr>
                <w:rFonts w:ascii="Arial" w:hAnsi="Arial"/>
                <w:color w:val="FF0000"/>
                <w:sz w:val="28"/>
                <w:szCs w:val="28"/>
              </w:rPr>
              <w:t xml:space="preserve"> &amp; N</w:t>
            </w:r>
            <w:r w:rsidRPr="003E5987">
              <w:rPr>
                <w:rFonts w:ascii="Arial" w:hAnsi="Arial"/>
                <w:color w:val="FF0000"/>
                <w:sz w:val="28"/>
                <w:szCs w:val="28"/>
              </w:rPr>
              <w:t>ight</w:t>
            </w:r>
          </w:p>
          <w:p w14:paraId="785831AB" w14:textId="4B00F417" w:rsidR="005F0D20" w:rsidRPr="003E5987" w:rsidRDefault="004C38CF" w:rsidP="004C38CF">
            <w:pPr>
              <w:rPr>
                <w:rFonts w:ascii="Arial" w:hAnsi="Arial"/>
                <w:color w:val="00B050"/>
                <w:sz w:val="28"/>
                <w:szCs w:val="28"/>
              </w:rPr>
            </w:pPr>
            <w:r w:rsidRPr="003E5987">
              <w:rPr>
                <w:rFonts w:ascii="Arial" w:hAnsi="Arial"/>
                <w:color w:val="00B050"/>
                <w:sz w:val="28"/>
                <w:szCs w:val="28"/>
              </w:rPr>
              <w:t>Space</w:t>
            </w:r>
          </w:p>
          <w:p w14:paraId="125AA35C" w14:textId="08B15EBF" w:rsidR="005F0D20" w:rsidRPr="003E5987" w:rsidRDefault="00C72E48" w:rsidP="00C72E48">
            <w:pPr>
              <w:rPr>
                <w:rFonts w:ascii="Arial" w:hAnsi="Arial"/>
                <w:color w:val="00B050"/>
                <w:sz w:val="28"/>
                <w:szCs w:val="28"/>
              </w:rPr>
            </w:pPr>
            <w:r w:rsidRPr="003E5987">
              <w:rPr>
                <w:rFonts w:ascii="Arial" w:hAnsi="Arial"/>
                <w:color w:val="00B050"/>
                <w:sz w:val="28"/>
                <w:szCs w:val="28"/>
              </w:rPr>
              <w:t xml:space="preserve">Homes and Buildings </w:t>
            </w:r>
          </w:p>
          <w:p w14:paraId="615BF481" w14:textId="77777777" w:rsidR="004C38CF" w:rsidRPr="003E5987" w:rsidRDefault="00B263DA" w:rsidP="00C72E48">
            <w:pPr>
              <w:rPr>
                <w:rFonts w:ascii="Arial" w:hAnsi="Arial"/>
                <w:color w:val="0070C0"/>
                <w:sz w:val="28"/>
                <w:szCs w:val="28"/>
              </w:rPr>
            </w:pPr>
            <w:r w:rsidRPr="003E5987">
              <w:rPr>
                <w:rFonts w:ascii="Arial" w:hAnsi="Arial"/>
                <w:color w:val="0070C0"/>
                <w:sz w:val="28"/>
                <w:szCs w:val="28"/>
              </w:rPr>
              <w:t>Growing</w:t>
            </w:r>
          </w:p>
          <w:p w14:paraId="3ADCE42C" w14:textId="436685A0" w:rsidR="00B263DA" w:rsidRPr="003E5987" w:rsidRDefault="004C38CF" w:rsidP="000431E1">
            <w:pPr>
              <w:rPr>
                <w:rFonts w:ascii="Arial" w:hAnsi="Arial"/>
                <w:sz w:val="28"/>
                <w:szCs w:val="28"/>
              </w:rPr>
            </w:pPr>
            <w:r w:rsidRPr="003E5987">
              <w:rPr>
                <w:rFonts w:ascii="Arial" w:hAnsi="Arial"/>
                <w:color w:val="0070C0"/>
                <w:sz w:val="28"/>
                <w:szCs w:val="28"/>
              </w:rPr>
              <w:t>H</w:t>
            </w:r>
            <w:r w:rsidR="00B263DA" w:rsidRPr="003E5987">
              <w:rPr>
                <w:rFonts w:ascii="Arial" w:hAnsi="Arial"/>
                <w:color w:val="0070C0"/>
                <w:sz w:val="28"/>
                <w:szCs w:val="28"/>
              </w:rPr>
              <w:t>abitats</w:t>
            </w:r>
          </w:p>
        </w:tc>
        <w:tc>
          <w:tcPr>
            <w:tcW w:w="6128" w:type="dxa"/>
            <w:gridSpan w:val="3"/>
          </w:tcPr>
          <w:p w14:paraId="4C75D850" w14:textId="004522C6" w:rsidR="005F0D20" w:rsidRPr="003E5987" w:rsidRDefault="005E3045" w:rsidP="00462864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  <w:t>I</w:t>
            </w:r>
            <w:r w:rsidR="007E2F77" w:rsidRPr="003E5987"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  <w:t>slands</w:t>
            </w:r>
          </w:p>
          <w:p w14:paraId="3B77CE2A" w14:textId="5E7D6839" w:rsidR="007E2F77" w:rsidRPr="003E5987" w:rsidRDefault="007E2F77" w:rsidP="00462864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</w:pPr>
          </w:p>
          <w:p w14:paraId="344C57AD" w14:textId="77777777" w:rsidR="007E2F77" w:rsidRPr="003E5987" w:rsidRDefault="007E2F77" w:rsidP="00462864">
            <w:pPr>
              <w:pStyle w:val="NoSpacing"/>
              <w:rPr>
                <w:rFonts w:ascii="Arial" w:hAnsi="Arial" w:cs="Arial"/>
                <w:color w:val="00B050"/>
                <w:sz w:val="28"/>
                <w:szCs w:val="28"/>
                <w:lang w:eastAsia="en-GB"/>
              </w:rPr>
            </w:pPr>
            <w:r w:rsidRPr="003E5987">
              <w:rPr>
                <w:rFonts w:ascii="Arial" w:hAnsi="Arial" w:cs="Arial"/>
                <w:color w:val="00B050"/>
                <w:sz w:val="28"/>
                <w:szCs w:val="28"/>
                <w:lang w:eastAsia="en-GB"/>
              </w:rPr>
              <w:t xml:space="preserve">Toys </w:t>
            </w:r>
          </w:p>
          <w:p w14:paraId="568ADDB9" w14:textId="490AC712" w:rsidR="007E2F77" w:rsidRPr="003E5987" w:rsidRDefault="007E2F77" w:rsidP="00462864">
            <w:pPr>
              <w:pStyle w:val="NoSpacing"/>
              <w:rPr>
                <w:rFonts w:ascii="Arial" w:hAnsi="Arial" w:cs="Arial"/>
                <w:color w:val="00B050"/>
                <w:sz w:val="28"/>
                <w:szCs w:val="28"/>
                <w:lang w:eastAsia="en-GB"/>
              </w:rPr>
            </w:pPr>
          </w:p>
          <w:p w14:paraId="0B4E56C5" w14:textId="59A427D7" w:rsidR="007E2F77" w:rsidRPr="003E5987" w:rsidRDefault="007E2F77" w:rsidP="00462864">
            <w:pPr>
              <w:pStyle w:val="NoSpacing"/>
              <w:rPr>
                <w:rFonts w:ascii="Arial" w:hAnsi="Arial" w:cs="Arial"/>
                <w:color w:val="F79646" w:themeColor="accent6"/>
                <w:sz w:val="28"/>
                <w:szCs w:val="28"/>
                <w:lang w:eastAsia="en-GB"/>
              </w:rPr>
            </w:pPr>
            <w:r w:rsidRPr="003E5987">
              <w:rPr>
                <w:rFonts w:ascii="Arial" w:hAnsi="Arial" w:cs="Arial"/>
                <w:color w:val="0070C0"/>
                <w:sz w:val="28"/>
                <w:szCs w:val="28"/>
                <w:lang w:eastAsia="en-GB"/>
              </w:rPr>
              <w:t>Once Upon a Time</w:t>
            </w:r>
          </w:p>
        </w:tc>
        <w:tc>
          <w:tcPr>
            <w:tcW w:w="5840" w:type="dxa"/>
            <w:gridSpan w:val="3"/>
          </w:tcPr>
          <w:p w14:paraId="2AA32810" w14:textId="6B9E4A40" w:rsidR="005C2E9A" w:rsidRPr="003E5987" w:rsidRDefault="007E2F77" w:rsidP="004C38CF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3E5987">
              <w:rPr>
                <w:rFonts w:ascii="Arial" w:hAnsi="Arial" w:cs="Arial"/>
                <w:color w:val="FF0000"/>
                <w:sz w:val="28"/>
                <w:szCs w:val="28"/>
              </w:rPr>
              <w:t>Time Travellers</w:t>
            </w:r>
          </w:p>
          <w:p w14:paraId="11054C5F" w14:textId="77777777" w:rsidR="00DD3442" w:rsidRDefault="00DD3442" w:rsidP="004C38CF">
            <w:pPr>
              <w:pStyle w:val="NoSpacing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  <w:p w14:paraId="7359C253" w14:textId="40434A4F" w:rsidR="007E2F77" w:rsidRPr="003E5987" w:rsidRDefault="00CB7E86" w:rsidP="004C38CF">
            <w:pPr>
              <w:pStyle w:val="NoSpacing"/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Eggs (What came first?)</w:t>
            </w:r>
          </w:p>
          <w:p w14:paraId="6FEDA13B" w14:textId="77777777" w:rsidR="00DD3442" w:rsidRDefault="00DD3442" w:rsidP="004C38CF">
            <w:pPr>
              <w:pStyle w:val="NoSpacing"/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  <w:p w14:paraId="5DDCB6BE" w14:textId="07F963F2" w:rsidR="007E2F77" w:rsidRPr="003E5987" w:rsidRDefault="007E2F77" w:rsidP="004C38CF">
            <w:pPr>
              <w:pStyle w:val="NoSpacing"/>
              <w:rPr>
                <w:rFonts w:ascii="Arial" w:hAnsi="Arial"/>
                <w:color w:val="FF0000"/>
                <w:sz w:val="28"/>
                <w:szCs w:val="28"/>
              </w:rPr>
            </w:pPr>
            <w:r w:rsidRPr="003E5987">
              <w:rPr>
                <w:rFonts w:ascii="Arial" w:hAnsi="Arial" w:cs="Arial"/>
                <w:color w:val="0070C0"/>
                <w:sz w:val="28"/>
                <w:szCs w:val="28"/>
              </w:rPr>
              <w:t>Explorers</w:t>
            </w:r>
          </w:p>
        </w:tc>
      </w:tr>
      <w:tr w:rsidR="001B0B03" w:rsidRPr="002B159F" w14:paraId="14637481" w14:textId="77777777" w:rsidTr="000974A2">
        <w:trPr>
          <w:trHeight w:val="5022"/>
        </w:trPr>
        <w:tc>
          <w:tcPr>
            <w:tcW w:w="2802" w:type="dxa"/>
          </w:tcPr>
          <w:p w14:paraId="0B8C8E5F" w14:textId="2636E06C" w:rsidR="00E94612" w:rsidRPr="00C72E48" w:rsidRDefault="00E94612" w:rsidP="00FD1314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C72E48">
              <w:rPr>
                <w:rFonts w:ascii="Arial" w:hAnsi="Arial"/>
                <w:b/>
                <w:sz w:val="32"/>
                <w:szCs w:val="32"/>
              </w:rPr>
              <w:t>Vocabulary</w:t>
            </w:r>
          </w:p>
          <w:p w14:paraId="2A3E94AD" w14:textId="77777777" w:rsidR="00E94612" w:rsidRPr="002B159F" w:rsidRDefault="00E94612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0ED79871" w14:textId="7981EB48" w:rsidR="00E94612" w:rsidRPr="002B159F" w:rsidRDefault="00E94612" w:rsidP="00663CF7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90" w:type="dxa"/>
          </w:tcPr>
          <w:p w14:paraId="5754629F" w14:textId="7FDE9B70" w:rsidR="0044496B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c</w:t>
            </w:r>
            <w:r w:rsidR="00AC1A43" w:rsidRPr="00E7406E">
              <w:rPr>
                <w:rFonts w:ascii="Arial" w:hAnsi="Arial"/>
                <w:sz w:val="20"/>
                <w:szCs w:val="20"/>
              </w:rPr>
              <w:t>rates</w:t>
            </w:r>
          </w:p>
          <w:p w14:paraId="19FE04A3" w14:textId="7694662D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blocks</w:t>
            </w:r>
          </w:p>
          <w:p w14:paraId="3620D29F" w14:textId="05362EBF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bricks</w:t>
            </w:r>
          </w:p>
          <w:p w14:paraId="0AAC16BA" w14:textId="26FD901D" w:rsidR="00E7406E" w:rsidRPr="00E7406E" w:rsidRDefault="00915765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="00E7406E" w:rsidRPr="00E7406E">
              <w:rPr>
                <w:rFonts w:ascii="Arial" w:hAnsi="Arial"/>
                <w:sz w:val="20"/>
                <w:szCs w:val="20"/>
              </w:rPr>
              <w:t>uplo</w:t>
            </w:r>
          </w:p>
          <w:p w14:paraId="629D114F" w14:textId="292D690B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junk-modelling</w:t>
            </w:r>
          </w:p>
          <w:p w14:paraId="4E2385F7" w14:textId="3C4909AB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join</w:t>
            </w:r>
          </w:p>
          <w:p w14:paraId="5904C182" w14:textId="4F011385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stick</w:t>
            </w:r>
          </w:p>
          <w:p w14:paraId="7756C478" w14:textId="28C26C3C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fold</w:t>
            </w:r>
          </w:p>
          <w:p w14:paraId="45BF0DA4" w14:textId="103B0592" w:rsidR="00E7406E" w:rsidRPr="00E7406E" w:rsidRDefault="00B03323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="00E7406E" w:rsidRPr="00E7406E">
              <w:rPr>
                <w:rFonts w:ascii="Arial" w:hAnsi="Arial"/>
                <w:sz w:val="20"/>
                <w:szCs w:val="20"/>
              </w:rPr>
              <w:t>ellotape</w:t>
            </w:r>
          </w:p>
          <w:p w14:paraId="5FC0C7F5" w14:textId="0E939486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glue</w:t>
            </w:r>
          </w:p>
          <w:p w14:paraId="4EB5A3D5" w14:textId="75ADED64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masking tape</w:t>
            </w:r>
          </w:p>
          <w:p w14:paraId="2C790E90" w14:textId="7A02FDD1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tie</w:t>
            </w:r>
          </w:p>
          <w:p w14:paraId="5FD02459" w14:textId="6C4D8AAD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wrap</w:t>
            </w:r>
          </w:p>
          <w:p w14:paraId="75CDF259" w14:textId="2D461DEA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hole punch</w:t>
            </w:r>
          </w:p>
          <w:p w14:paraId="75F660F6" w14:textId="4922745A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elastic bank</w:t>
            </w:r>
          </w:p>
          <w:p w14:paraId="49D689BF" w14:textId="73C34ED1" w:rsidR="00E7406E" w:rsidRP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treasury tag</w:t>
            </w:r>
          </w:p>
          <w:p w14:paraId="26B39865" w14:textId="56AE5FE3" w:rsidR="00E7406E" w:rsidRDefault="00E7406E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paper clip</w:t>
            </w:r>
          </w:p>
          <w:p w14:paraId="7AA1651F" w14:textId="48E7F6A6" w:rsidR="00CB1DAC" w:rsidRDefault="00CB1DAC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cube</w:t>
            </w:r>
          </w:p>
          <w:p w14:paraId="05EE081D" w14:textId="105105FA" w:rsidR="00CB1DAC" w:rsidRDefault="00CB1DAC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cuboid</w:t>
            </w:r>
          </w:p>
          <w:p w14:paraId="05F1F977" w14:textId="7B819EA8" w:rsidR="00AC1A43" w:rsidRPr="00E7406E" w:rsidRDefault="00CB1DAC" w:rsidP="00AC1A43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cone</w:t>
            </w:r>
          </w:p>
        </w:tc>
        <w:tc>
          <w:tcPr>
            <w:tcW w:w="1890" w:type="dxa"/>
          </w:tcPr>
          <w:p w14:paraId="37EAB91C" w14:textId="301B8AE6" w:rsidR="00863F7F" w:rsidRPr="00E7406E" w:rsidRDefault="00E7406E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clay</w:t>
            </w:r>
          </w:p>
          <w:p w14:paraId="7B754845" w14:textId="0D365085" w:rsidR="00E7406E" w:rsidRPr="00E7406E" w:rsidRDefault="00E7406E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cutter</w:t>
            </w:r>
          </w:p>
          <w:p w14:paraId="5EB299AA" w14:textId="776CA13C" w:rsidR="00E7406E" w:rsidRPr="00E7406E" w:rsidRDefault="00E7406E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pattern</w:t>
            </w:r>
          </w:p>
          <w:p w14:paraId="332780E8" w14:textId="483C6AE8" w:rsidR="00E7406E" w:rsidRPr="00E7406E" w:rsidRDefault="00E7406E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roll</w:t>
            </w:r>
          </w:p>
          <w:p w14:paraId="7599EA63" w14:textId="77777777" w:rsidR="00E7406E" w:rsidRPr="00E7406E" w:rsidRDefault="00E7406E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flatten</w:t>
            </w:r>
          </w:p>
          <w:p w14:paraId="7010306B" w14:textId="77777777" w:rsidR="00E7406E" w:rsidRPr="00E7406E" w:rsidRDefault="00E7406E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marks</w:t>
            </w:r>
          </w:p>
          <w:p w14:paraId="4D59E57E" w14:textId="77777777" w:rsidR="00E7406E" w:rsidRPr="00E7406E" w:rsidRDefault="00E7406E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tealight</w:t>
            </w:r>
          </w:p>
          <w:p w14:paraId="1A6D9796" w14:textId="77777777" w:rsidR="00E7406E" w:rsidRDefault="00E7406E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7406E">
              <w:rPr>
                <w:rFonts w:ascii="Arial" w:hAnsi="Arial"/>
                <w:sz w:val="20"/>
                <w:szCs w:val="20"/>
              </w:rPr>
              <w:t>paint</w:t>
            </w:r>
          </w:p>
          <w:p w14:paraId="3C0CC5DD" w14:textId="77777777" w:rsidR="00CB1DAC" w:rsidRDefault="00CB1DAC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brush</w:t>
            </w:r>
          </w:p>
          <w:p w14:paraId="1F0DC5F5" w14:textId="77777777" w:rsidR="00CB1DAC" w:rsidRDefault="00CB1DAC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rollers</w:t>
            </w:r>
          </w:p>
          <w:p w14:paraId="63A116A1" w14:textId="31103AD9" w:rsidR="00CB1DAC" w:rsidRPr="00E7406E" w:rsidRDefault="00CB1DAC" w:rsidP="00E7406E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cutters</w:t>
            </w:r>
          </w:p>
        </w:tc>
        <w:tc>
          <w:tcPr>
            <w:tcW w:w="1890" w:type="dxa"/>
          </w:tcPr>
          <w:p w14:paraId="79B8048A" w14:textId="0494D168" w:rsidR="00E94612" w:rsidRPr="00E7406E" w:rsidRDefault="00E7406E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7406E">
              <w:rPr>
                <w:rFonts w:ascii="Arial" w:hAnsi="Arial" w:cs="Arial"/>
                <w:sz w:val="20"/>
                <w:szCs w:val="20"/>
              </w:rPr>
              <w:t>screwdriver</w:t>
            </w:r>
          </w:p>
          <w:p w14:paraId="11D9F149" w14:textId="0C4CFFAE" w:rsidR="00E7406E" w:rsidRPr="00E7406E" w:rsidRDefault="00E7406E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7406E">
              <w:rPr>
                <w:rFonts w:ascii="Arial" w:hAnsi="Arial" w:cs="Arial"/>
                <w:sz w:val="20"/>
                <w:szCs w:val="20"/>
              </w:rPr>
              <w:t>spanner</w:t>
            </w:r>
          </w:p>
          <w:p w14:paraId="1350E92E" w14:textId="5B4DCB7B" w:rsidR="00E7406E" w:rsidRDefault="00E7406E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7406E">
              <w:rPr>
                <w:rFonts w:ascii="Arial" w:hAnsi="Arial" w:cs="Arial"/>
                <w:sz w:val="20"/>
                <w:szCs w:val="20"/>
              </w:rPr>
              <w:t>tape measure</w:t>
            </w:r>
          </w:p>
          <w:p w14:paraId="229A8137" w14:textId="47173C84" w:rsidR="00CB1DAC" w:rsidRDefault="00CB1DA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sand </w:t>
            </w:r>
          </w:p>
          <w:p w14:paraId="61797B21" w14:textId="3CC84C90" w:rsidR="00CB1DAC" w:rsidRDefault="00CB1DA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</w:t>
            </w:r>
          </w:p>
          <w:p w14:paraId="6B2E105E" w14:textId="3C533B24" w:rsidR="00CB1DAC" w:rsidRDefault="00CB1DA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drainpipe</w:t>
            </w:r>
          </w:p>
          <w:p w14:paraId="6010A9CC" w14:textId="6F237EE9" w:rsidR="00CB1DAC" w:rsidRDefault="00CB1DA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bucket</w:t>
            </w:r>
          </w:p>
          <w:p w14:paraId="3FC8AA7A" w14:textId="1BD28198" w:rsidR="00CB1DAC" w:rsidRDefault="00CB1DA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</w:t>
            </w:r>
          </w:p>
          <w:p w14:paraId="75C2561E" w14:textId="68754CC0" w:rsidR="00CB1DAC" w:rsidRDefault="00CB1DA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</w:t>
            </w:r>
          </w:p>
          <w:p w14:paraId="770E609A" w14:textId="2B6BA67F" w:rsidR="00CB1DAC" w:rsidRDefault="00CB1DA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spade</w:t>
            </w:r>
          </w:p>
          <w:p w14:paraId="5BDF312C" w14:textId="222AA530" w:rsidR="00CB1DAC" w:rsidRDefault="00D263B7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sieve</w:t>
            </w:r>
          </w:p>
          <w:p w14:paraId="1ECA6A05" w14:textId="74CA8DE6" w:rsidR="00D263B7" w:rsidRDefault="00D263B7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roof</w:t>
            </w:r>
          </w:p>
          <w:p w14:paraId="19B2AEA9" w14:textId="2367CA41" w:rsidR="00D263B7" w:rsidRDefault="00D263B7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walls</w:t>
            </w:r>
          </w:p>
          <w:p w14:paraId="4BDEE122" w14:textId="36B0A046" w:rsidR="00E7406E" w:rsidRPr="003E5987" w:rsidRDefault="00D263B7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</w:t>
            </w:r>
          </w:p>
        </w:tc>
        <w:tc>
          <w:tcPr>
            <w:tcW w:w="2042" w:type="dxa"/>
          </w:tcPr>
          <w:p w14:paraId="2DA37C0B" w14:textId="001BB20D" w:rsidR="00E94612" w:rsidRPr="00B03323" w:rsidRDefault="00B03323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B03323">
              <w:rPr>
                <w:rFonts w:ascii="Arial" w:hAnsi="Arial"/>
                <w:sz w:val="20"/>
                <w:szCs w:val="20"/>
                <w:lang w:val="en-GB"/>
              </w:rPr>
              <w:t>spring</w:t>
            </w:r>
          </w:p>
          <w:p w14:paraId="418A4C9A" w14:textId="52E1EEA4" w:rsidR="00B03323" w:rsidRPr="00B03323" w:rsidRDefault="00B03323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B03323">
              <w:rPr>
                <w:rFonts w:ascii="Arial" w:hAnsi="Arial"/>
                <w:sz w:val="20"/>
                <w:szCs w:val="20"/>
                <w:lang w:val="en-GB"/>
              </w:rPr>
              <w:t>zig-zag</w:t>
            </w:r>
          </w:p>
          <w:p w14:paraId="408CE571" w14:textId="1360F213" w:rsidR="00B03323" w:rsidRPr="00B03323" w:rsidRDefault="00B03323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B03323">
              <w:rPr>
                <w:rFonts w:ascii="Arial" w:hAnsi="Arial"/>
                <w:sz w:val="20"/>
                <w:szCs w:val="20"/>
                <w:lang w:val="en-GB"/>
              </w:rPr>
              <w:t>fan</w:t>
            </w:r>
          </w:p>
          <w:p w14:paraId="093381B2" w14:textId="47AABF0B" w:rsidR="00B03323" w:rsidRPr="00B03323" w:rsidRDefault="00B03323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B03323">
              <w:rPr>
                <w:rFonts w:ascii="Arial" w:hAnsi="Arial"/>
                <w:sz w:val="20"/>
                <w:szCs w:val="20"/>
                <w:lang w:val="en-GB"/>
              </w:rPr>
              <w:t>snake</w:t>
            </w:r>
          </w:p>
          <w:p w14:paraId="7C6FD1C0" w14:textId="219FD36B" w:rsidR="00B03323" w:rsidRPr="00B03323" w:rsidRDefault="00B03323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B03323">
              <w:rPr>
                <w:rFonts w:ascii="Arial" w:hAnsi="Arial"/>
                <w:sz w:val="20"/>
                <w:szCs w:val="20"/>
                <w:lang w:val="en-GB"/>
              </w:rPr>
              <w:t>giraffe</w:t>
            </w:r>
          </w:p>
          <w:p w14:paraId="0B7E64B3" w14:textId="693BD2EA" w:rsidR="00B03323" w:rsidRPr="00B03323" w:rsidRDefault="00B03323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B03323">
              <w:rPr>
                <w:rFonts w:ascii="Arial" w:hAnsi="Arial"/>
                <w:sz w:val="20"/>
                <w:szCs w:val="20"/>
                <w:lang w:val="en-GB"/>
              </w:rPr>
              <w:t>crocodile</w:t>
            </w:r>
          </w:p>
          <w:p w14:paraId="6DD97B10" w14:textId="3101600B" w:rsidR="00E94612" w:rsidRPr="00B03323" w:rsidRDefault="00B03323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B03323">
              <w:rPr>
                <w:rFonts w:ascii="Arial" w:hAnsi="Arial"/>
                <w:sz w:val="20"/>
                <w:szCs w:val="20"/>
                <w:lang w:val="en-GB"/>
              </w:rPr>
              <w:t>fish</w:t>
            </w:r>
          </w:p>
        </w:tc>
        <w:tc>
          <w:tcPr>
            <w:tcW w:w="2043" w:type="dxa"/>
          </w:tcPr>
          <w:p w14:paraId="5E82A71B" w14:textId="73EA4EFE" w:rsidR="0033442F" w:rsidRPr="00B03323" w:rsidRDefault="00B03323" w:rsidP="005C2E9A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a</w:t>
            </w:r>
            <w:r w:rsidRPr="00B03323">
              <w:rPr>
                <w:rFonts w:ascii="Arial" w:hAnsi="Arial"/>
                <w:sz w:val="20"/>
                <w:szCs w:val="20"/>
                <w:lang w:val="en-GB"/>
              </w:rPr>
              <w:t>xle</w:t>
            </w:r>
          </w:p>
          <w:p w14:paraId="2BAE9BF0" w14:textId="40B61236" w:rsidR="00B03323" w:rsidRPr="00B03323" w:rsidRDefault="00B03323" w:rsidP="005C2E9A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w</w:t>
            </w:r>
            <w:r w:rsidRPr="00B03323">
              <w:rPr>
                <w:rFonts w:ascii="Arial" w:hAnsi="Arial"/>
                <w:sz w:val="20"/>
                <w:szCs w:val="20"/>
                <w:lang w:val="en-GB"/>
              </w:rPr>
              <w:t>heel</w:t>
            </w:r>
          </w:p>
          <w:p w14:paraId="7B6F36F8" w14:textId="32BBABD6" w:rsidR="00B03323" w:rsidRPr="00B03323" w:rsidRDefault="00B03323" w:rsidP="005C2E9A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</w:t>
            </w:r>
            <w:r w:rsidRPr="00B03323">
              <w:rPr>
                <w:rFonts w:ascii="Arial" w:hAnsi="Arial"/>
                <w:sz w:val="20"/>
                <w:szCs w:val="20"/>
                <w:lang w:val="en-GB"/>
              </w:rPr>
              <w:t>urn</w:t>
            </w:r>
          </w:p>
          <w:p w14:paraId="677447C8" w14:textId="1BA7168C" w:rsidR="00B03323" w:rsidRPr="00B03323" w:rsidRDefault="00B03323" w:rsidP="005C2E9A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Pr="00B03323">
              <w:rPr>
                <w:rFonts w:ascii="Arial" w:hAnsi="Arial"/>
                <w:sz w:val="20"/>
                <w:szCs w:val="20"/>
                <w:lang w:val="en-GB"/>
              </w:rPr>
              <w:t>moothly</w:t>
            </w:r>
          </w:p>
          <w:p w14:paraId="1149BA26" w14:textId="72F12164" w:rsidR="00B03323" w:rsidRPr="00B03323" w:rsidRDefault="00B03323" w:rsidP="005C2E9A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w</w:t>
            </w:r>
            <w:r w:rsidRPr="00B03323">
              <w:rPr>
                <w:rFonts w:ascii="Arial" w:hAnsi="Arial"/>
                <w:sz w:val="20"/>
                <w:szCs w:val="20"/>
                <w:lang w:val="en-GB"/>
              </w:rPr>
              <w:t>ood</w:t>
            </w:r>
          </w:p>
          <w:p w14:paraId="6424C826" w14:textId="7FF9216D" w:rsidR="00B03323" w:rsidRPr="00B03323" w:rsidRDefault="00B03323" w:rsidP="005C2E9A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Pr="00B03323">
              <w:rPr>
                <w:rFonts w:ascii="Arial" w:hAnsi="Arial"/>
                <w:sz w:val="20"/>
                <w:szCs w:val="20"/>
                <w:lang w:val="en-GB"/>
              </w:rPr>
              <w:t>traw</w:t>
            </w:r>
          </w:p>
          <w:p w14:paraId="315DE1A5" w14:textId="77777777" w:rsidR="00B03323" w:rsidRDefault="00B03323" w:rsidP="005C2E9A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B03323">
              <w:rPr>
                <w:rFonts w:ascii="Arial" w:hAnsi="Arial"/>
                <w:sz w:val="20"/>
                <w:szCs w:val="20"/>
                <w:lang w:val="en-GB"/>
              </w:rPr>
              <w:t>metal</w:t>
            </w:r>
          </w:p>
          <w:p w14:paraId="58E17E4C" w14:textId="0C6B23E4" w:rsidR="00B03323" w:rsidRPr="00B03323" w:rsidRDefault="00B03323" w:rsidP="005C2E9A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bottle tops</w:t>
            </w:r>
          </w:p>
        </w:tc>
        <w:tc>
          <w:tcPr>
            <w:tcW w:w="2043" w:type="dxa"/>
          </w:tcPr>
          <w:p w14:paraId="6136C000" w14:textId="6DDF158C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felt</w:t>
            </w:r>
          </w:p>
          <w:p w14:paraId="7CCE2BC7" w14:textId="2254EEF1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puppet</w:t>
            </w:r>
          </w:p>
          <w:p w14:paraId="16A747AE" w14:textId="78C99FF5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stitch</w:t>
            </w:r>
          </w:p>
          <w:p w14:paraId="32C14494" w14:textId="2D64076C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embroidery</w:t>
            </w:r>
          </w:p>
          <w:p w14:paraId="2B24892A" w14:textId="75E939A3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design</w:t>
            </w:r>
          </w:p>
          <w:p w14:paraId="2978FB6E" w14:textId="4EB78465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evaluate</w:t>
            </w:r>
          </w:p>
          <w:p w14:paraId="235D672F" w14:textId="77777777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57321A1F" w14:textId="77777777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63807C19" w14:textId="77777777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6817ADAD" w14:textId="77777777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075A7647" w14:textId="77777777" w:rsidR="00574B16" w:rsidRDefault="00574B16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5C196501" w14:textId="6F6EC3CD" w:rsidR="00E94612" w:rsidRPr="00E575E9" w:rsidRDefault="00E575E9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Names of stitches.</w:t>
            </w:r>
          </w:p>
        </w:tc>
        <w:tc>
          <w:tcPr>
            <w:tcW w:w="1946" w:type="dxa"/>
          </w:tcPr>
          <w:p w14:paraId="220B371E" w14:textId="0B22FE0F" w:rsidR="00E94612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Tudor</w:t>
            </w:r>
          </w:p>
          <w:p w14:paraId="587929CA" w14:textId="70A02A97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wood</w:t>
            </w:r>
          </w:p>
          <w:p w14:paraId="4B8ECB02" w14:textId="42E04EEA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plaster</w:t>
            </w:r>
          </w:p>
          <w:p w14:paraId="3240396E" w14:textId="4C805E25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glass</w:t>
            </w:r>
          </w:p>
          <w:p w14:paraId="73A896D1" w14:textId="2F5999EF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hinge</w:t>
            </w:r>
          </w:p>
          <w:p w14:paraId="1B73425D" w14:textId="07BC2606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door</w:t>
            </w:r>
          </w:p>
          <w:p w14:paraId="580B6568" w14:textId="0806427F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window</w:t>
            </w:r>
          </w:p>
          <w:p w14:paraId="7331C725" w14:textId="3C04C3AF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roof</w:t>
            </w:r>
          </w:p>
          <w:p w14:paraId="1DD3F20F" w14:textId="53FD24E0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box</w:t>
            </w:r>
          </w:p>
          <w:p w14:paraId="317C79AC" w14:textId="1BDCC7D9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open</w:t>
            </w:r>
          </w:p>
          <w:p w14:paraId="7FEB992F" w14:textId="1CCB4D20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close</w:t>
            </w:r>
          </w:p>
          <w:p w14:paraId="3E5A74BB" w14:textId="67AAA7FF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strong</w:t>
            </w:r>
          </w:p>
          <w:p w14:paraId="18FBD7E0" w14:textId="72672A7D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weak</w:t>
            </w:r>
          </w:p>
          <w:p w14:paraId="7AD5F1B2" w14:textId="0CF90572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stiffen</w:t>
            </w:r>
          </w:p>
          <w:p w14:paraId="4852AFB2" w14:textId="1C032F8A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strengthen</w:t>
            </w:r>
          </w:p>
          <w:p w14:paraId="41437668" w14:textId="7A0FBF2E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join</w:t>
            </w:r>
          </w:p>
          <w:p w14:paraId="49262F30" w14:textId="4A154242" w:rsidR="00D263B7" w:rsidRPr="00D263B7" w:rsidRDefault="00B03323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="00D263B7" w:rsidRPr="00D263B7">
              <w:rPr>
                <w:rFonts w:ascii="Arial" w:hAnsi="Arial"/>
                <w:sz w:val="20"/>
                <w:szCs w:val="20"/>
                <w:lang w:val="en-GB"/>
              </w:rPr>
              <w:t>ellotape</w:t>
            </w:r>
          </w:p>
          <w:p w14:paraId="3327DC5A" w14:textId="3F314CF6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glue</w:t>
            </w:r>
          </w:p>
          <w:p w14:paraId="10619106" w14:textId="75788CFE" w:rsidR="00D263B7" w:rsidRPr="00D263B7" w:rsidRDefault="00D263B7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masking tape</w:t>
            </w:r>
          </w:p>
          <w:p w14:paraId="4B2BA9E7" w14:textId="1CCE4BD5" w:rsidR="00E94612" w:rsidRPr="003E5987" w:rsidRDefault="00D263B7" w:rsidP="003E5987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elastic band</w:t>
            </w:r>
          </w:p>
        </w:tc>
        <w:tc>
          <w:tcPr>
            <w:tcW w:w="1947" w:type="dxa"/>
          </w:tcPr>
          <w:p w14:paraId="19CEB854" w14:textId="31BD9254" w:rsidR="001B0B03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habitat</w:t>
            </w:r>
          </w:p>
          <w:p w14:paraId="50A36F57" w14:textId="109DE00C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jungle</w:t>
            </w:r>
          </w:p>
          <w:p w14:paraId="13A8F545" w14:textId="70C7155C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park</w:t>
            </w:r>
          </w:p>
          <w:p w14:paraId="208B7052" w14:textId="3ABC96A8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underwater etc</w:t>
            </w:r>
          </w:p>
          <w:p w14:paraId="6FEC74C2" w14:textId="50E2DAC6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fish</w:t>
            </w:r>
          </w:p>
          <w:p w14:paraId="29EFB692" w14:textId="7802BCB5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animal names</w:t>
            </w:r>
          </w:p>
          <w:p w14:paraId="1C0E752D" w14:textId="2D991C77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wheel</w:t>
            </w:r>
          </w:p>
          <w:p w14:paraId="65E5C7F6" w14:textId="4E14C4B1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rotate</w:t>
            </w:r>
          </w:p>
          <w:p w14:paraId="0DCAABAC" w14:textId="15B36589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split pin</w:t>
            </w:r>
          </w:p>
          <w:p w14:paraId="1E4AE62E" w14:textId="2842D2B7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hole punch</w:t>
            </w:r>
          </w:p>
          <w:p w14:paraId="269A7160" w14:textId="2C59A37D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working part</w:t>
            </w:r>
          </w:p>
          <w:p w14:paraId="05E1BE04" w14:textId="2FD3B1FD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moving part</w:t>
            </w:r>
          </w:p>
          <w:p w14:paraId="676011DF" w14:textId="3BC7ED50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lever</w:t>
            </w:r>
          </w:p>
          <w:p w14:paraId="7FE7EF00" w14:textId="039AB684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 xml:space="preserve">up </w:t>
            </w:r>
          </w:p>
          <w:p w14:paraId="6158996D" w14:textId="43D2C7D7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down</w:t>
            </w:r>
          </w:p>
          <w:p w14:paraId="08496424" w14:textId="5B34E087" w:rsidR="00D263B7" w:rsidRPr="00D263B7" w:rsidRDefault="00D263B7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D263B7">
              <w:rPr>
                <w:rFonts w:ascii="Arial" w:hAnsi="Arial"/>
                <w:sz w:val="20"/>
                <w:szCs w:val="20"/>
                <w:lang w:val="en-GB"/>
              </w:rPr>
              <w:t>side to side</w:t>
            </w:r>
          </w:p>
          <w:p w14:paraId="33AF261C" w14:textId="77777777" w:rsidR="00D263B7" w:rsidRDefault="004345FE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4345FE">
              <w:rPr>
                <w:rFonts w:ascii="Arial" w:hAnsi="Arial"/>
                <w:sz w:val="20"/>
                <w:szCs w:val="20"/>
                <w:lang w:val="en-GB"/>
              </w:rPr>
              <w:t>slide</w:t>
            </w:r>
          </w:p>
          <w:p w14:paraId="019D5AD6" w14:textId="77777777" w:rsidR="004345FE" w:rsidRDefault="004345FE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push </w:t>
            </w:r>
          </w:p>
          <w:p w14:paraId="105AB015" w14:textId="302B20FD" w:rsidR="004345FE" w:rsidRPr="004345FE" w:rsidRDefault="004345FE" w:rsidP="004C38CF">
            <w:pPr>
              <w:rPr>
                <w:rFonts w:ascii="Arial" w:hAnsi="Arial"/>
                <w:color w:val="4F81BD" w:themeColor="accent1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pull</w:t>
            </w:r>
          </w:p>
        </w:tc>
        <w:tc>
          <w:tcPr>
            <w:tcW w:w="1947" w:type="dxa"/>
          </w:tcPr>
          <w:p w14:paraId="62D338D4" w14:textId="660615E0" w:rsidR="00E94612" w:rsidRPr="004345FE" w:rsidRDefault="004345FE" w:rsidP="00E741D4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</w:t>
            </w:r>
            <w:r w:rsidRPr="004345FE">
              <w:rPr>
                <w:rFonts w:ascii="Arial" w:hAnsi="Arial"/>
                <w:sz w:val="20"/>
                <w:szCs w:val="20"/>
                <w:lang w:val="en-GB"/>
              </w:rPr>
              <w:t>ackaging</w:t>
            </w:r>
          </w:p>
          <w:p w14:paraId="0A949F4F" w14:textId="2645DBAD" w:rsidR="004345FE" w:rsidRPr="004345FE" w:rsidRDefault="004345FE" w:rsidP="00E741D4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</w:t>
            </w:r>
            <w:r w:rsidRPr="004345FE">
              <w:rPr>
                <w:rFonts w:ascii="Arial" w:hAnsi="Arial"/>
                <w:sz w:val="20"/>
                <w:szCs w:val="20"/>
                <w:lang w:val="en-GB"/>
              </w:rPr>
              <w:t>roduct</w:t>
            </w:r>
          </w:p>
          <w:p w14:paraId="733AC21B" w14:textId="392FABE7" w:rsidR="004345FE" w:rsidRPr="004345FE" w:rsidRDefault="004345FE" w:rsidP="00E741D4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i</w:t>
            </w:r>
            <w:r w:rsidRPr="004345FE">
              <w:rPr>
                <w:rFonts w:ascii="Arial" w:hAnsi="Arial"/>
                <w:sz w:val="20"/>
                <w:szCs w:val="20"/>
                <w:lang w:val="en-GB"/>
              </w:rPr>
              <w:t>ngredients</w:t>
            </w:r>
          </w:p>
          <w:p w14:paraId="782ED7A7" w14:textId="77777777" w:rsidR="004345FE" w:rsidRDefault="004345FE" w:rsidP="00E741D4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</w:t>
            </w:r>
            <w:r w:rsidRPr="004345FE">
              <w:rPr>
                <w:rFonts w:ascii="Arial" w:hAnsi="Arial"/>
                <w:sz w:val="20"/>
                <w:szCs w:val="20"/>
                <w:lang w:val="en-GB"/>
              </w:rPr>
              <w:t>hoto</w:t>
            </w:r>
          </w:p>
          <w:p w14:paraId="4CC09D68" w14:textId="313FE8F2" w:rsidR="00915765" w:rsidRPr="003E5987" w:rsidRDefault="004345FE" w:rsidP="00E741D4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i</w:t>
            </w:r>
            <w:r w:rsidRPr="004345FE">
              <w:rPr>
                <w:rFonts w:ascii="Arial" w:hAnsi="Arial"/>
                <w:sz w:val="20"/>
                <w:szCs w:val="20"/>
                <w:lang w:val="en-GB"/>
              </w:rPr>
              <w:t>llustration</w:t>
            </w:r>
          </w:p>
        </w:tc>
      </w:tr>
      <w:tr w:rsidR="001501DD" w:rsidRPr="002B159F" w14:paraId="3AD5D4F8" w14:textId="77777777" w:rsidTr="00915765">
        <w:trPr>
          <w:trHeight w:val="7220"/>
        </w:trPr>
        <w:tc>
          <w:tcPr>
            <w:tcW w:w="2802" w:type="dxa"/>
          </w:tcPr>
          <w:p w14:paraId="1C02938E" w14:textId="682FD6BC" w:rsidR="001501DD" w:rsidRPr="003E5987" w:rsidRDefault="001501DD" w:rsidP="003E5987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1A4755">
              <w:rPr>
                <w:rFonts w:ascii="Arial" w:hAnsi="Arial"/>
                <w:b/>
                <w:sz w:val="32"/>
                <w:szCs w:val="32"/>
              </w:rPr>
              <w:t>Key knowledge and Skills</w:t>
            </w:r>
          </w:p>
        </w:tc>
        <w:tc>
          <w:tcPr>
            <w:tcW w:w="5670" w:type="dxa"/>
            <w:gridSpan w:val="3"/>
          </w:tcPr>
          <w:p w14:paraId="3711CF00" w14:textId="1FE9EDE6" w:rsidR="001501DD" w:rsidRDefault="001501DD" w:rsidP="00150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501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EYFS</w:t>
            </w:r>
            <w:r w:rsidR="00ED75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- ELG</w:t>
            </w:r>
          </w:p>
          <w:p w14:paraId="48FD31A9" w14:textId="364ECC99" w:rsidR="00ED758E" w:rsidRDefault="00ED758E" w:rsidP="00150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Physical Development – Fine Motor Skills</w:t>
            </w:r>
          </w:p>
          <w:p w14:paraId="63DF1B21" w14:textId="77777777" w:rsidR="00ED758E" w:rsidRDefault="00ED758E" w:rsidP="00150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75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Use a range of small tools including scissors, paint brushes and cutlery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66120F3E" w14:textId="77777777" w:rsidR="00ED758E" w:rsidRDefault="00ED758E" w:rsidP="00150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CFA48A" w14:textId="5DF14561" w:rsidR="001501DD" w:rsidRPr="00ED758E" w:rsidRDefault="001501DD" w:rsidP="00150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01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Expressive Arts &amp; Design</w:t>
            </w:r>
          </w:p>
          <w:p w14:paraId="1E921F51" w14:textId="29F8B8DF" w:rsidR="001501DD" w:rsidRPr="00ED758E" w:rsidRDefault="00ED758E" w:rsidP="00150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D758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Creating with Materials</w:t>
            </w:r>
          </w:p>
          <w:p w14:paraId="0DD12E79" w14:textId="70428BBE" w:rsidR="001501DD" w:rsidRPr="00ED758E" w:rsidRDefault="00ED758E" w:rsidP="00150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758E">
              <w:rPr>
                <w:rFonts w:ascii="Arial" w:hAnsi="Arial" w:cs="Arial"/>
                <w:b/>
                <w:color w:val="000000"/>
                <w:sz w:val="20"/>
                <w:szCs w:val="20"/>
              </w:rPr>
              <w:t>Safely use and explore a variety of materials, tools and techniques.</w:t>
            </w:r>
          </w:p>
          <w:p w14:paraId="43F7F108" w14:textId="40AA6EC8" w:rsidR="00ED758E" w:rsidRPr="00ED758E" w:rsidRDefault="00ED758E" w:rsidP="00150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758E">
              <w:rPr>
                <w:rFonts w:ascii="Arial" w:hAnsi="Arial" w:cs="Arial"/>
                <w:b/>
                <w:color w:val="000000"/>
                <w:sz w:val="20"/>
                <w:szCs w:val="20"/>
              </w:rPr>
              <w:t>Share their creations, explaining the process they have used.</w:t>
            </w:r>
          </w:p>
          <w:p w14:paraId="1721045A" w14:textId="3B329E26" w:rsidR="001501DD" w:rsidRPr="00915765" w:rsidRDefault="001501DD" w:rsidP="0091576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8" w:type="dxa"/>
            <w:gridSpan w:val="6"/>
          </w:tcPr>
          <w:p w14:paraId="344A2BE9" w14:textId="413F14DB" w:rsidR="001501DD" w:rsidRDefault="001501DD" w:rsidP="001A4755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K</w:t>
            </w:r>
            <w:r w:rsidRPr="001501DD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S1</w:t>
            </w:r>
          </w:p>
          <w:p w14:paraId="2C0FF7F1" w14:textId="77777777" w:rsidR="001501DD" w:rsidRDefault="001501DD" w:rsidP="001A4755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</w:p>
          <w:p w14:paraId="718A6EB5" w14:textId="0AF17E04" w:rsidR="001501DD" w:rsidRPr="001501DD" w:rsidRDefault="001501DD" w:rsidP="001A4755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1501DD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Design</w:t>
            </w:r>
          </w:p>
          <w:p w14:paraId="578A523B" w14:textId="6D7C23DC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sz w:val="20"/>
                <w:szCs w:val="20"/>
              </w:rPr>
              <w:t>Design purposeful, functional, appealing products for themselves and other users bases on design criteria.</w:t>
            </w:r>
          </w:p>
          <w:p w14:paraId="4E78A8E8" w14:textId="05F49B09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</w:p>
          <w:p w14:paraId="13EC5814" w14:textId="295230CF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sz w:val="20"/>
                <w:szCs w:val="20"/>
              </w:rPr>
              <w:t>Generate, develop, model and communicate their ideas through talking, drawing, templates, mock-ups and, where appropriate, information and communication technology.</w:t>
            </w:r>
          </w:p>
          <w:p w14:paraId="51274AFE" w14:textId="6B74CB49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</w:p>
          <w:p w14:paraId="7AA7A7A0" w14:textId="772C6CF3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Make</w:t>
            </w:r>
          </w:p>
          <w:p w14:paraId="7E5C8AE7" w14:textId="420963FF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sz w:val="20"/>
                <w:szCs w:val="20"/>
              </w:rPr>
              <w:t>Select from and use a range of tools and equipment to perform practical tasks e.g. cutting, shaping, joining and finishing.</w:t>
            </w:r>
          </w:p>
          <w:p w14:paraId="7D4E0141" w14:textId="34930FBA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</w:p>
          <w:p w14:paraId="08CF28D1" w14:textId="73CB27D7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sz w:val="20"/>
                <w:szCs w:val="20"/>
              </w:rPr>
              <w:t>Select from and use a wide range of materials and components, including construction materials, textiles and ingredients, according to their characteristics.</w:t>
            </w:r>
          </w:p>
          <w:p w14:paraId="53C44A5B" w14:textId="2C656A97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</w:p>
          <w:p w14:paraId="49B6DB0D" w14:textId="62B88039" w:rsidR="001501DD" w:rsidRPr="001501DD" w:rsidRDefault="001501DD" w:rsidP="001A4755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1501DD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Evaluate</w:t>
            </w:r>
          </w:p>
          <w:p w14:paraId="5B1BF1A8" w14:textId="59B9A8A1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sz w:val="20"/>
                <w:szCs w:val="20"/>
              </w:rPr>
              <w:t>Explore and evaluat</w:t>
            </w:r>
            <w:r w:rsidR="00E7406E">
              <w:rPr>
                <w:rFonts w:ascii="Arial" w:hAnsi="Arial"/>
                <w:sz w:val="20"/>
                <w:szCs w:val="20"/>
              </w:rPr>
              <w:t>e</w:t>
            </w:r>
            <w:r w:rsidRPr="001501DD">
              <w:rPr>
                <w:rFonts w:ascii="Arial" w:hAnsi="Arial"/>
                <w:sz w:val="20"/>
                <w:szCs w:val="20"/>
              </w:rPr>
              <w:t xml:space="preserve"> a range of existing products.</w:t>
            </w:r>
          </w:p>
          <w:p w14:paraId="0AA6CFB8" w14:textId="77777777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</w:p>
          <w:p w14:paraId="37CB1BD5" w14:textId="3C6EFF0E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sz w:val="20"/>
                <w:szCs w:val="20"/>
              </w:rPr>
              <w:t>Evaluate their ideas and products against design criteria.</w:t>
            </w:r>
          </w:p>
          <w:p w14:paraId="093B8AFD" w14:textId="4C4FC9A7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</w:p>
          <w:p w14:paraId="2BF7D8EC" w14:textId="3C7B6B9C" w:rsidR="001501DD" w:rsidRPr="001501DD" w:rsidRDefault="001501DD" w:rsidP="001A4755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1501DD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Technical Knowledge</w:t>
            </w:r>
          </w:p>
          <w:p w14:paraId="65DC0820" w14:textId="2E08CF6B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sz w:val="20"/>
                <w:szCs w:val="20"/>
              </w:rPr>
              <w:t>Build structures, exploring how they can be made stronger, stiffer and more stable.</w:t>
            </w:r>
          </w:p>
          <w:p w14:paraId="230A078D" w14:textId="52D0713B" w:rsidR="001501DD" w:rsidRPr="001501DD" w:rsidRDefault="001501DD" w:rsidP="001A4755">
            <w:pPr>
              <w:rPr>
                <w:rFonts w:ascii="Arial" w:hAnsi="Arial"/>
                <w:sz w:val="20"/>
                <w:szCs w:val="20"/>
              </w:rPr>
            </w:pPr>
          </w:p>
          <w:p w14:paraId="056CD28B" w14:textId="3C736462" w:rsidR="001501DD" w:rsidRPr="001501DD" w:rsidRDefault="001501DD" w:rsidP="00915765">
            <w:pPr>
              <w:rPr>
                <w:rFonts w:ascii="Arial" w:hAnsi="Arial"/>
                <w:sz w:val="20"/>
                <w:szCs w:val="20"/>
              </w:rPr>
            </w:pPr>
            <w:r w:rsidRPr="001501DD">
              <w:rPr>
                <w:rFonts w:ascii="Arial" w:hAnsi="Arial"/>
                <w:sz w:val="20"/>
                <w:szCs w:val="20"/>
              </w:rPr>
              <w:t>Explore and use mechanisms e.g. levers, sliders, wheels and axles in their products.</w:t>
            </w:r>
          </w:p>
        </w:tc>
      </w:tr>
      <w:tr w:rsidR="0050072F" w:rsidRPr="002B159F" w14:paraId="4CC2D1EF" w14:textId="77777777" w:rsidTr="003E5987">
        <w:trPr>
          <w:trHeight w:val="10622"/>
        </w:trPr>
        <w:tc>
          <w:tcPr>
            <w:tcW w:w="2802" w:type="dxa"/>
          </w:tcPr>
          <w:p w14:paraId="385809F5" w14:textId="5DDFB39C" w:rsidR="0050072F" w:rsidRPr="005C0F7D" w:rsidRDefault="0050072F" w:rsidP="00FD1314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C0F7D">
              <w:rPr>
                <w:rFonts w:ascii="Arial" w:hAnsi="Arial"/>
                <w:b/>
                <w:sz w:val="32"/>
                <w:szCs w:val="32"/>
              </w:rPr>
              <w:lastRenderedPageBreak/>
              <w:t>Activities</w:t>
            </w:r>
          </w:p>
          <w:p w14:paraId="2482CA02" w14:textId="77777777" w:rsidR="0050072F" w:rsidRPr="002B159F" w:rsidRDefault="0050072F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488C6593" w14:textId="4830BB6A" w:rsidR="0050072F" w:rsidRPr="002B159F" w:rsidRDefault="0050072F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670" w:type="dxa"/>
            <w:gridSpan w:val="3"/>
          </w:tcPr>
          <w:p w14:paraId="214171C8" w14:textId="383CC9FE" w:rsidR="00A00B32" w:rsidRPr="00AC1A43" w:rsidRDefault="00637CEF" w:rsidP="00AC1A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AC1A43" w:rsidRPr="00AC1A4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Early Years progress i</w:t>
            </w:r>
            <w:r w:rsidR="00E7406E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designing and making comes from a combination of independent and adult-led activities.</w:t>
            </w:r>
          </w:p>
          <w:p w14:paraId="0245E833" w14:textId="7E1A85B2" w:rsidR="00637CEF" w:rsidRPr="00AC1A43" w:rsidRDefault="00637CEF" w:rsidP="00AC1A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In our Nursery and Reception both indoors and outdoors a wide variety of resources is available to the children, enabling them to develop their skills</w:t>
            </w:r>
            <w:r w:rsidR="00E7406E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creativity</w:t>
            </w: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B1BC9E1" w14:textId="77777777" w:rsidR="00637CEF" w:rsidRPr="00AC1A43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 xml:space="preserve">Small-scale construction e.g. </w:t>
            </w:r>
            <w:proofErr w:type="spellStart"/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duplo</w:t>
            </w:r>
            <w:proofErr w:type="spellEnd"/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9347445" w14:textId="7974CC1E" w:rsidR="00637CEF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Large scale construction e.g. crates, wooden blocks.</w:t>
            </w:r>
          </w:p>
          <w:p w14:paraId="10C79D80" w14:textId="506F12BE" w:rsidR="00E7406E" w:rsidRPr="00AC1A43" w:rsidRDefault="00E7406E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Role play with real tools e.g. screwdriver.</w:t>
            </w:r>
          </w:p>
          <w:p w14:paraId="63185B86" w14:textId="77777777" w:rsidR="00637CEF" w:rsidRPr="00AC1A43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Well stocked creative areas e.g. junk modelling.</w:t>
            </w:r>
          </w:p>
          <w:p w14:paraId="24A7DECF" w14:textId="77777777" w:rsidR="00637CEF" w:rsidRPr="00AC1A43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Joining materials e.g. glue, sellotape, masking tape, elastic bands, paper clips etc.</w:t>
            </w:r>
          </w:p>
          <w:p w14:paraId="1759824D" w14:textId="77777777" w:rsidR="00637CEF" w:rsidRPr="00AC1A43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Tools e.g. scissors, hole punch, brushes rollers, rolling pins.</w:t>
            </w:r>
          </w:p>
          <w:p w14:paraId="14D1B782" w14:textId="77777777" w:rsidR="00637CEF" w:rsidRPr="00AC1A43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Playdough and cutters.</w:t>
            </w:r>
          </w:p>
          <w:p w14:paraId="7EACFB9C" w14:textId="77777777" w:rsidR="00637CEF" w:rsidRPr="00AC1A43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Outdoor large-scale sand and water play with equipment to build mechanisms for movement.</w:t>
            </w:r>
          </w:p>
          <w:p w14:paraId="6D589D29" w14:textId="77777777" w:rsidR="00637CEF" w:rsidRPr="00AC1A43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Range of existing products e.g. phones, tills kitchen equipment.</w:t>
            </w:r>
          </w:p>
          <w:p w14:paraId="20275783" w14:textId="77777777" w:rsidR="00637CEF" w:rsidRPr="00AC1A43" w:rsidRDefault="00637CEF" w:rsidP="00AC1A43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 xml:space="preserve">ICT – Clevertouch &amp; Computers – </w:t>
            </w:r>
            <w:r w:rsidR="00AC1A43" w:rsidRPr="00AC1A43">
              <w:rPr>
                <w:rFonts w:ascii="Arial" w:hAnsi="Arial" w:cs="Arial"/>
                <w:color w:val="000000"/>
                <w:sz w:val="20"/>
                <w:szCs w:val="20"/>
              </w:rPr>
              <w:t>to access age appropriate software.</w:t>
            </w: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7185724" w14:textId="19AD0A91" w:rsidR="00AC1A43" w:rsidRPr="00AC1A43" w:rsidRDefault="00AC1A43" w:rsidP="00AC1A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 xml:space="preserve">In EYFS children </w:t>
            </w:r>
            <w:r w:rsidR="00F97006">
              <w:rPr>
                <w:rFonts w:ascii="Arial" w:hAnsi="Arial" w:cs="Arial"/>
                <w:color w:val="000000"/>
                <w:sz w:val="20"/>
                <w:szCs w:val="20"/>
              </w:rPr>
              <w:t xml:space="preserve">begin </w:t>
            </w: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to talk about what they are doing and suggest alternatives.</w:t>
            </w:r>
            <w:r w:rsidR="00E7406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208BB938" w14:textId="77777777" w:rsidR="00AC1A43" w:rsidRPr="00AC1A43" w:rsidRDefault="00AC1A43" w:rsidP="00AC1A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Examples of adult-led activities in Nursery:</w:t>
            </w:r>
          </w:p>
          <w:p w14:paraId="0A25D245" w14:textId="74AF6968" w:rsidR="00AC1A43" w:rsidRPr="00AC1A43" w:rsidRDefault="00A95381" w:rsidP="00AC1A43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Decorate a photo frame to take home</w:t>
            </w:r>
            <w:r w:rsidR="00AC1A43" w:rsidRPr="00AC1A4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BA99890" w14:textId="474CB1CA" w:rsidR="00AC1A43" w:rsidRPr="00AC1A43" w:rsidRDefault="00AC1A43" w:rsidP="00AC1A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Examples of a</w:t>
            </w: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dult-led activities in Reception:</w:t>
            </w:r>
          </w:p>
          <w:p w14:paraId="16CAF35A" w14:textId="7EFB7BF4" w:rsidR="00AC1A43" w:rsidRPr="00AC1A43" w:rsidRDefault="00AC1A43" w:rsidP="00AC1A43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Design a rocket to take Teddy to the moon.  Provide a range of boxes of varying sizes and resources to attach and join.</w:t>
            </w:r>
          </w:p>
          <w:p w14:paraId="108F33B3" w14:textId="0C203DD1" w:rsidR="00AC1A43" w:rsidRDefault="00AC1A43" w:rsidP="00AC1A43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Use 3D shapes to make a rocket.</w:t>
            </w:r>
          </w:p>
          <w:p w14:paraId="1551E9D5" w14:textId="77777777" w:rsidR="00AC1A43" w:rsidRDefault="00AC1A43" w:rsidP="00AC1A43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 a Mother’s Day clay tealight holder using </w:t>
            </w:r>
            <w:r w:rsidR="00E7406E">
              <w:rPr>
                <w:rFonts w:ascii="Arial" w:hAnsi="Arial" w:cs="Arial"/>
                <w:color w:val="000000"/>
                <w:sz w:val="20"/>
                <w:szCs w:val="20"/>
              </w:rPr>
              <w:t xml:space="preserve">quick dry </w:t>
            </w:r>
            <w:r w:rsidRPr="00AC1A43">
              <w:rPr>
                <w:rFonts w:ascii="Arial" w:hAnsi="Arial" w:cs="Arial"/>
                <w:color w:val="000000"/>
                <w:sz w:val="20"/>
                <w:szCs w:val="20"/>
              </w:rPr>
              <w:t>clay.</w:t>
            </w:r>
          </w:p>
          <w:p w14:paraId="4D2190BE" w14:textId="02845A90" w:rsidR="00D44EC1" w:rsidRPr="003E5987" w:rsidRDefault="00D44EC1" w:rsidP="00AC1A43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Explore different methods to join 2 pieces of card.</w:t>
            </w:r>
          </w:p>
        </w:tc>
        <w:tc>
          <w:tcPr>
            <w:tcW w:w="6128" w:type="dxa"/>
            <w:gridSpan w:val="3"/>
          </w:tcPr>
          <w:p w14:paraId="6D2B108C" w14:textId="64D9D22D" w:rsidR="00AB328B" w:rsidRDefault="00B03323" w:rsidP="00DC3201">
            <w:pPr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03323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Design a Slinky puppet for your friend to p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l</w:t>
            </w:r>
            <w:r w:rsidRPr="00B03323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ay with</w:t>
            </w:r>
          </w:p>
          <w:p w14:paraId="3B369B5D" w14:textId="4A939194" w:rsidR="00B03323" w:rsidRDefault="00B03323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Look at slinky dog in Toy Story and discuss the way the middle of the dog moves </w:t>
            </w:r>
            <w:r w:rsidR="00EB1CEB">
              <w:rPr>
                <w:rFonts w:ascii="Arial" w:hAnsi="Arial"/>
                <w:sz w:val="20"/>
                <w:szCs w:val="20"/>
                <w:lang w:val="en-GB"/>
              </w:rPr>
              <w:t>because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it is a spring.</w:t>
            </w:r>
          </w:p>
          <w:p w14:paraId="1A44AF96" w14:textId="543E77ED" w:rsidR="00D35189" w:rsidRDefault="00D35189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Practise making a zig-zag fan mechanism.</w:t>
            </w:r>
          </w:p>
          <w:p w14:paraId="466CBBA0" w14:textId="78C2ED43" w:rsidR="00B03323" w:rsidRDefault="00B03323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All children make a slinky </w:t>
            </w:r>
            <w:r w:rsidR="00EB1CEB">
              <w:rPr>
                <w:rFonts w:ascii="Arial" w:hAnsi="Arial"/>
                <w:sz w:val="20"/>
                <w:szCs w:val="20"/>
                <w:lang w:val="en-GB"/>
              </w:rPr>
              <w:t xml:space="preserve">dog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using </w:t>
            </w:r>
            <w:r w:rsidR="00D35189">
              <w:rPr>
                <w:rFonts w:ascii="Arial" w:hAnsi="Arial"/>
                <w:sz w:val="20"/>
                <w:szCs w:val="20"/>
                <w:lang w:val="en-GB"/>
              </w:rPr>
              <w:t>the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zig-zag fan mechanism.</w:t>
            </w:r>
          </w:p>
          <w:p w14:paraId="6C270740" w14:textId="46CAEB79" w:rsidR="00B03323" w:rsidRDefault="00B03323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Design their own animal with a long </w:t>
            </w:r>
            <w:r w:rsidR="00EB1CEB">
              <w:rPr>
                <w:rFonts w:ascii="Arial" w:hAnsi="Arial"/>
                <w:sz w:val="20"/>
                <w:szCs w:val="20"/>
                <w:lang w:val="en-GB"/>
              </w:rPr>
              <w:t xml:space="preserve">body,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neck</w:t>
            </w:r>
            <w:r w:rsidR="00EB1CEB">
              <w:rPr>
                <w:rFonts w:ascii="Arial" w:hAnsi="Arial"/>
                <w:sz w:val="20"/>
                <w:szCs w:val="20"/>
                <w:lang w:val="en-GB"/>
              </w:rPr>
              <w:t>, tail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  <w:lang w:val="en-GB"/>
              </w:rPr>
              <w:t>e.g.</w:t>
            </w:r>
            <w:proofErr w:type="gramEnd"/>
            <w:r>
              <w:rPr>
                <w:rFonts w:ascii="Arial" w:hAnsi="Arial"/>
                <w:sz w:val="20"/>
                <w:szCs w:val="20"/>
                <w:lang w:val="en-GB"/>
              </w:rPr>
              <w:t xml:space="preserve"> snake, giraffe</w:t>
            </w:r>
            <w:r w:rsidR="00EB1CEB">
              <w:rPr>
                <w:rFonts w:ascii="Arial" w:hAnsi="Arial"/>
                <w:sz w:val="20"/>
                <w:szCs w:val="20"/>
                <w:lang w:val="en-GB"/>
              </w:rPr>
              <w:t>, crocodile. U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="00EB1CEB"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the same technique.</w:t>
            </w:r>
          </w:p>
          <w:p w14:paraId="77136059" w14:textId="00BBCD4E" w:rsidR="00B03323" w:rsidRDefault="00B03323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Evaluate if it works as well as slinky dog.</w:t>
            </w:r>
            <w:r w:rsidR="00EB1CEB">
              <w:rPr>
                <w:rFonts w:ascii="Arial" w:hAnsi="Arial"/>
                <w:sz w:val="20"/>
                <w:szCs w:val="20"/>
                <w:lang w:val="en-GB"/>
              </w:rPr>
              <w:t xml:space="preserve"> Would you change anything about your design?</w:t>
            </w:r>
          </w:p>
          <w:p w14:paraId="66D19496" w14:textId="113E3CC0" w:rsidR="00B03323" w:rsidRDefault="00B03323" w:rsidP="00B03323">
            <w:pPr>
              <w:pStyle w:val="ListParagraph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613D8DDC" w14:textId="2612395D" w:rsidR="00B03323" w:rsidRPr="00574B16" w:rsidRDefault="00B03323" w:rsidP="00574B16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4B1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Design a Plastic Bottle Car using axles</w:t>
            </w:r>
          </w:p>
          <w:p w14:paraId="1D4C36C3" w14:textId="623710F9" w:rsidR="00B03323" w:rsidRPr="00574B16" w:rsidRDefault="00B03323" w:rsidP="00574B16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 w:rsidRPr="00574B16">
              <w:rPr>
                <w:rFonts w:ascii="Arial" w:hAnsi="Arial"/>
                <w:sz w:val="20"/>
                <w:szCs w:val="20"/>
                <w:lang w:val="en-GB"/>
              </w:rPr>
              <w:t xml:space="preserve">Look at cars </w:t>
            </w:r>
            <w:r w:rsidR="00D44EC1">
              <w:rPr>
                <w:rFonts w:ascii="Arial" w:hAnsi="Arial"/>
                <w:sz w:val="20"/>
                <w:szCs w:val="20"/>
                <w:lang w:val="en-GB"/>
              </w:rPr>
              <w:t xml:space="preserve">to see where axles are located </w:t>
            </w:r>
            <w:r w:rsidRPr="00574B16">
              <w:rPr>
                <w:rFonts w:ascii="Arial" w:hAnsi="Arial"/>
                <w:sz w:val="20"/>
                <w:szCs w:val="20"/>
                <w:lang w:val="en-GB"/>
              </w:rPr>
              <w:t>i.e. one at the front one at the back.</w:t>
            </w:r>
          </w:p>
          <w:p w14:paraId="54050FD7" w14:textId="16DFEFB5" w:rsidR="00B03323" w:rsidRDefault="00D44EC1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Design car and d</w:t>
            </w:r>
            <w:r w:rsidR="00B03323">
              <w:rPr>
                <w:rFonts w:ascii="Arial" w:hAnsi="Arial"/>
                <w:sz w:val="20"/>
                <w:szCs w:val="20"/>
                <w:lang w:val="en-GB"/>
              </w:rPr>
              <w:t>ecide where to make the holes for the axles.</w:t>
            </w:r>
          </w:p>
          <w:p w14:paraId="79D8CF17" w14:textId="5A322161" w:rsidR="00B03323" w:rsidRDefault="00B03323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Attach the bottle tops for the wheels.</w:t>
            </w:r>
          </w:p>
          <w:p w14:paraId="50375FDA" w14:textId="6C4848EE" w:rsidR="00574B16" w:rsidRDefault="00574B16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Test the car</w:t>
            </w:r>
            <w:r w:rsidR="00D44EC1">
              <w:rPr>
                <w:rFonts w:ascii="Arial" w:hAnsi="Arial"/>
                <w:sz w:val="20"/>
                <w:szCs w:val="20"/>
                <w:lang w:val="en-GB"/>
              </w:rPr>
              <w:t xml:space="preserve"> – how far will it travel.</w:t>
            </w:r>
          </w:p>
          <w:p w14:paraId="2C22BDAF" w14:textId="148884D7" w:rsidR="00D44EC1" w:rsidRDefault="00D44EC1" w:rsidP="00B03323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Evaluate how successful the design was?</w:t>
            </w:r>
          </w:p>
          <w:p w14:paraId="1D47912A" w14:textId="545CDA09" w:rsidR="00B03323" w:rsidRPr="00574B16" w:rsidRDefault="00B03323" w:rsidP="00C75E76">
            <w:pPr>
              <w:pStyle w:val="ListParagraph"/>
              <w:numPr>
                <w:ilvl w:val="0"/>
                <w:numId w:val="44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 w:rsidRPr="00574B16">
              <w:rPr>
                <w:rFonts w:ascii="Arial" w:hAnsi="Arial"/>
                <w:sz w:val="20"/>
                <w:szCs w:val="20"/>
                <w:lang w:val="en-GB"/>
              </w:rPr>
              <w:t>What would make the wheels work more smoothly</w:t>
            </w:r>
            <w:r w:rsidR="00D44EC1">
              <w:rPr>
                <w:rFonts w:ascii="Arial" w:hAnsi="Arial"/>
                <w:sz w:val="20"/>
                <w:szCs w:val="20"/>
                <w:lang w:val="en-GB"/>
              </w:rPr>
              <w:t>?</w:t>
            </w:r>
            <w:r w:rsidR="00574B16" w:rsidRPr="00574B16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574B16" w:rsidRPr="00574B16">
              <w:rPr>
                <w:rFonts w:ascii="Arial" w:hAnsi="Arial"/>
                <w:sz w:val="20"/>
                <w:szCs w:val="20"/>
                <w:lang w:val="en-GB"/>
              </w:rPr>
              <w:t>e.g.</w:t>
            </w:r>
            <w:proofErr w:type="gramEnd"/>
            <w:r w:rsidR="00574B16" w:rsidRPr="00574B16">
              <w:rPr>
                <w:rFonts w:ascii="Arial" w:hAnsi="Arial"/>
                <w:sz w:val="20"/>
                <w:szCs w:val="20"/>
                <w:lang w:val="en-GB"/>
              </w:rPr>
              <w:t xml:space="preserve"> try wooden axle and cardboard wheels.</w:t>
            </w:r>
          </w:p>
          <w:p w14:paraId="2826B3D6" w14:textId="77777777" w:rsidR="00AB328B" w:rsidRDefault="00AB328B" w:rsidP="00DC3201">
            <w:pPr>
              <w:rPr>
                <w:rFonts w:ascii="Arial" w:hAnsi="Arial"/>
                <w:sz w:val="22"/>
                <w:lang w:val="en-GB"/>
              </w:rPr>
            </w:pPr>
          </w:p>
          <w:p w14:paraId="6FCDDEA6" w14:textId="3936A035" w:rsidR="00AB328B" w:rsidRDefault="00574B16" w:rsidP="00DC3201">
            <w:pPr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74B1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Design a felt puppet character to use in a puppet show for your friend</w:t>
            </w:r>
          </w:p>
          <w:p w14:paraId="2A92F30C" w14:textId="6282D7B2" w:rsidR="00D44EC1" w:rsidRDefault="00D44EC1" w:rsidP="00574B16">
            <w:pPr>
              <w:pStyle w:val="ListParagraph"/>
              <w:numPr>
                <w:ilvl w:val="0"/>
                <w:numId w:val="45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Look at existing examples of puppets which are available.</w:t>
            </w:r>
          </w:p>
          <w:p w14:paraId="7FACD390" w14:textId="6A32B6ED" w:rsidR="00574B16" w:rsidRDefault="00D44EC1" w:rsidP="00574B16">
            <w:pPr>
              <w:pStyle w:val="ListParagraph"/>
              <w:numPr>
                <w:ilvl w:val="0"/>
                <w:numId w:val="45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Design u</w:t>
            </w:r>
            <w:r w:rsidR="00574B16"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ing</w:t>
            </w:r>
            <w:r w:rsidR="00574B16">
              <w:rPr>
                <w:rFonts w:ascii="Arial" w:hAnsi="Arial"/>
                <w:sz w:val="20"/>
                <w:szCs w:val="20"/>
                <w:lang w:val="en-GB"/>
              </w:rPr>
              <w:t xml:space="preserve"> a template design sheet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.</w:t>
            </w:r>
          </w:p>
          <w:p w14:paraId="71027D6B" w14:textId="2D1D882A" w:rsidR="00574B16" w:rsidRPr="00D44EC1" w:rsidRDefault="00574B16" w:rsidP="00574B16">
            <w:pPr>
              <w:pStyle w:val="ListParagraph"/>
              <w:numPr>
                <w:ilvl w:val="0"/>
                <w:numId w:val="45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 w:rsidRPr="00D44EC1">
              <w:rPr>
                <w:rFonts w:ascii="Arial" w:hAnsi="Arial"/>
                <w:sz w:val="20"/>
                <w:szCs w:val="20"/>
                <w:lang w:val="en-GB"/>
              </w:rPr>
              <w:t>Giving the puppet a name</w:t>
            </w:r>
            <w:r w:rsidR="00D44EC1" w:rsidRPr="00D44EC1">
              <w:rPr>
                <w:rFonts w:ascii="Arial" w:hAnsi="Arial"/>
                <w:sz w:val="20"/>
                <w:szCs w:val="20"/>
                <w:lang w:val="en-GB"/>
              </w:rPr>
              <w:t xml:space="preserve">, </w:t>
            </w:r>
            <w:r w:rsidRPr="00D44EC1">
              <w:rPr>
                <w:rFonts w:ascii="Arial" w:hAnsi="Arial"/>
                <w:sz w:val="20"/>
                <w:szCs w:val="20"/>
                <w:lang w:val="en-GB"/>
              </w:rPr>
              <w:t>character</w:t>
            </w:r>
            <w:r w:rsidR="00D44EC1" w:rsidRPr="00D44EC1">
              <w:rPr>
                <w:rFonts w:ascii="Arial" w:hAnsi="Arial"/>
                <w:sz w:val="20"/>
                <w:szCs w:val="20"/>
                <w:lang w:val="en-GB"/>
              </w:rPr>
              <w:t xml:space="preserve"> and</w:t>
            </w:r>
            <w:r w:rsidR="00D44EC1">
              <w:rPr>
                <w:rFonts w:ascii="Arial" w:hAnsi="Arial"/>
                <w:sz w:val="20"/>
                <w:szCs w:val="20"/>
                <w:lang w:val="en-GB"/>
              </w:rPr>
              <w:t xml:space="preserve"> choose the materials and colours</w:t>
            </w:r>
            <w:r w:rsidRPr="00D44EC1">
              <w:rPr>
                <w:rFonts w:ascii="Arial" w:hAnsi="Arial"/>
                <w:sz w:val="20"/>
                <w:szCs w:val="20"/>
                <w:lang w:val="en-GB"/>
              </w:rPr>
              <w:t>.</w:t>
            </w:r>
          </w:p>
          <w:p w14:paraId="651FFCC5" w14:textId="40F45E94" w:rsidR="00574B16" w:rsidRDefault="00574B16" w:rsidP="00574B16">
            <w:pPr>
              <w:pStyle w:val="ListParagraph"/>
              <w:numPr>
                <w:ilvl w:val="0"/>
                <w:numId w:val="45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Follow the design to make the puppet.</w:t>
            </w:r>
          </w:p>
          <w:p w14:paraId="79DD1EEA" w14:textId="653A4C69" w:rsidR="00574B16" w:rsidRDefault="00574B16" w:rsidP="00574B16">
            <w:pPr>
              <w:pStyle w:val="ListParagraph"/>
              <w:numPr>
                <w:ilvl w:val="0"/>
                <w:numId w:val="45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Evaluate the puppet by comparing it to the design and see if it turned out the way it was imagined.</w:t>
            </w:r>
          </w:p>
          <w:p w14:paraId="08925341" w14:textId="44419E64" w:rsidR="00574B16" w:rsidRDefault="00D44EC1" w:rsidP="00574B16">
            <w:pPr>
              <w:pStyle w:val="ListParagraph"/>
              <w:numPr>
                <w:ilvl w:val="0"/>
                <w:numId w:val="45"/>
              </w:num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Would you change anything?</w:t>
            </w:r>
          </w:p>
          <w:p w14:paraId="19352F94" w14:textId="738B0B80" w:rsidR="00AB328B" w:rsidRPr="00574B16" w:rsidRDefault="00574B16" w:rsidP="009912F2">
            <w:pPr>
              <w:pStyle w:val="ListParagraph"/>
              <w:numPr>
                <w:ilvl w:val="0"/>
                <w:numId w:val="45"/>
              </w:numPr>
              <w:rPr>
                <w:rFonts w:ascii="Arial" w:hAnsi="Arial"/>
                <w:sz w:val="22"/>
                <w:lang w:val="en-GB"/>
              </w:rPr>
            </w:pPr>
            <w:r w:rsidRPr="00574B16">
              <w:rPr>
                <w:rFonts w:ascii="Arial" w:hAnsi="Arial"/>
                <w:sz w:val="20"/>
                <w:szCs w:val="20"/>
                <w:lang w:val="en-GB"/>
              </w:rPr>
              <w:t>Use in a puppet show for friends.</w:t>
            </w:r>
          </w:p>
          <w:p w14:paraId="286EF3A5" w14:textId="77777777" w:rsidR="00AB328B" w:rsidRDefault="00AB328B" w:rsidP="00DC3201">
            <w:pPr>
              <w:rPr>
                <w:rFonts w:ascii="Arial" w:hAnsi="Arial"/>
                <w:sz w:val="22"/>
                <w:lang w:val="en-GB"/>
              </w:rPr>
            </w:pPr>
          </w:p>
          <w:p w14:paraId="0D9CA9E6" w14:textId="07F2809A" w:rsidR="00E575E9" w:rsidRDefault="00E575E9" w:rsidP="00E575E9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Thrilling Thursday - Textiles</w:t>
            </w:r>
          </w:p>
          <w:p w14:paraId="4E2EA682" w14:textId="5D44E55A" w:rsidR="00E575E9" w:rsidRDefault="00E575E9" w:rsidP="00E575E9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E575E9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Design and make a p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lace mat</w:t>
            </w:r>
          </w:p>
          <w:p w14:paraId="371F9552" w14:textId="7EF4F22F" w:rsidR="00E575E9" w:rsidRPr="00E575E9" w:rsidRDefault="00E575E9" w:rsidP="00E575E9">
            <w:pPr>
              <w:pStyle w:val="ListParagraph"/>
              <w:numPr>
                <w:ilvl w:val="0"/>
                <w:numId w:val="43"/>
              </w:numPr>
              <w:rPr>
                <w:rFonts w:ascii="Arial" w:hAnsi="Arial"/>
                <w:sz w:val="20"/>
                <w:szCs w:val="20"/>
              </w:rPr>
            </w:pPr>
            <w:r w:rsidRPr="00E575E9">
              <w:rPr>
                <w:rFonts w:ascii="Arial" w:hAnsi="Arial"/>
                <w:sz w:val="20"/>
                <w:szCs w:val="20"/>
              </w:rPr>
              <w:t xml:space="preserve">Draw a simple design and make </w:t>
            </w:r>
            <w:proofErr w:type="spellStart"/>
            <w:r w:rsidRPr="00E575E9">
              <w:rPr>
                <w:rFonts w:ascii="Arial" w:hAnsi="Arial"/>
                <w:sz w:val="20"/>
                <w:szCs w:val="20"/>
              </w:rPr>
              <w:t>colour</w:t>
            </w:r>
            <w:proofErr w:type="spellEnd"/>
            <w:r w:rsidRPr="00E575E9">
              <w:rPr>
                <w:rFonts w:ascii="Arial" w:hAnsi="Arial"/>
                <w:sz w:val="20"/>
                <w:szCs w:val="20"/>
              </w:rPr>
              <w:t xml:space="preserve"> choices before begin sewing.</w:t>
            </w:r>
          </w:p>
          <w:p w14:paraId="0C90A550" w14:textId="13DE212C" w:rsidR="00E575E9" w:rsidRPr="00E575E9" w:rsidRDefault="00D44EC1" w:rsidP="00E575E9">
            <w:pPr>
              <w:pStyle w:val="ListParagraph"/>
              <w:numPr>
                <w:ilvl w:val="0"/>
                <w:numId w:val="4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to use a needle and l</w:t>
            </w:r>
            <w:r w:rsidR="00E575E9" w:rsidRPr="00E575E9">
              <w:rPr>
                <w:rFonts w:ascii="Arial" w:hAnsi="Arial"/>
                <w:sz w:val="20"/>
                <w:szCs w:val="20"/>
              </w:rPr>
              <w:t>earn stitches.</w:t>
            </w:r>
          </w:p>
          <w:p w14:paraId="1BBAA8C9" w14:textId="0F98FF2A" w:rsidR="00AB328B" w:rsidRPr="003E5987" w:rsidRDefault="00E575E9" w:rsidP="00DC3201">
            <w:pPr>
              <w:pStyle w:val="ListParagraph"/>
              <w:numPr>
                <w:ilvl w:val="0"/>
                <w:numId w:val="43"/>
              </w:numPr>
              <w:rPr>
                <w:rFonts w:ascii="Arial" w:hAnsi="Arial"/>
                <w:sz w:val="20"/>
                <w:szCs w:val="20"/>
              </w:rPr>
            </w:pPr>
            <w:r w:rsidRPr="00E575E9">
              <w:rPr>
                <w:rFonts w:ascii="Arial" w:hAnsi="Arial"/>
                <w:sz w:val="20"/>
                <w:szCs w:val="20"/>
              </w:rPr>
              <w:t>Compare to original design of mat.</w:t>
            </w:r>
          </w:p>
        </w:tc>
        <w:tc>
          <w:tcPr>
            <w:tcW w:w="5840" w:type="dxa"/>
            <w:gridSpan w:val="3"/>
          </w:tcPr>
          <w:p w14:paraId="20DC629E" w14:textId="77777777" w:rsidR="009922D4" w:rsidRPr="00574B16" w:rsidRDefault="009922D4" w:rsidP="00574B16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574B1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Design their own Tudor house with an opening door and/or window.</w:t>
            </w:r>
          </w:p>
          <w:p w14:paraId="41BEBB22" w14:textId="35A793A8" w:rsidR="00B159CF" w:rsidRPr="009922D4" w:rsidRDefault="00CF3149" w:rsidP="00CF3149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 w:rsidRPr="009922D4">
              <w:rPr>
                <w:rFonts w:ascii="Arial" w:hAnsi="Arial"/>
                <w:sz w:val="20"/>
                <w:szCs w:val="20"/>
              </w:rPr>
              <w:t>Learn about Tudor homes and what building materials were used.</w:t>
            </w:r>
          </w:p>
          <w:p w14:paraId="33C4488E" w14:textId="423C8722" w:rsidR="00CF3149" w:rsidRPr="009922D4" w:rsidRDefault="00CF3149" w:rsidP="00CF3149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 w:rsidRPr="009922D4">
              <w:rPr>
                <w:rFonts w:ascii="Arial" w:hAnsi="Arial"/>
                <w:sz w:val="20"/>
                <w:szCs w:val="20"/>
              </w:rPr>
              <w:t>Compare to how we build now.</w:t>
            </w:r>
          </w:p>
          <w:p w14:paraId="4BEB7A92" w14:textId="1A4AC23D" w:rsidR="009922D4" w:rsidRDefault="009922D4" w:rsidP="00CF3149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Make a design on paper before they begin and list the materials they are going to use.</w:t>
            </w:r>
          </w:p>
          <w:p w14:paraId="410A6C50" w14:textId="6AC9222E" w:rsidR="00F90A55" w:rsidRDefault="00F90A55" w:rsidP="00CF3149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simple design could be made using ICT software such as </w:t>
            </w:r>
            <w:r w:rsidR="00CB7E86">
              <w:rPr>
                <w:rFonts w:ascii="Arial" w:hAnsi="Arial"/>
                <w:sz w:val="20"/>
                <w:szCs w:val="20"/>
              </w:rPr>
              <w:t>Purple Mash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732B96B7" w14:textId="37867C66" w:rsidR="009922D4" w:rsidRPr="009922D4" w:rsidRDefault="009922D4" w:rsidP="00CF3149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Make a mock-up of a hinge before they begin e.g. simple hinge using a strip of paper or other idea.</w:t>
            </w:r>
          </w:p>
          <w:p w14:paraId="1A95FCFF" w14:textId="31ED4643" w:rsidR="00CF3149" w:rsidRDefault="009922D4" w:rsidP="00CF3149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Once built evaluate it against design – has it turned out as expected – does the door window hinge work as you thought it would.</w:t>
            </w:r>
            <w:r w:rsidR="00F90A55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14:paraId="76AD5985" w14:textId="33634E94" w:rsidR="00F90A55" w:rsidRPr="009922D4" w:rsidRDefault="00F90A55" w:rsidP="00CF3149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Assess if the structure was strong enough and if not how could it have been improved.</w:t>
            </w:r>
          </w:p>
          <w:p w14:paraId="75951A9E" w14:textId="77777777" w:rsidR="00CF3149" w:rsidRPr="009922D4" w:rsidRDefault="00CF3149" w:rsidP="009922D4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14:paraId="02F4F1BA" w14:textId="5350E8AE" w:rsidR="004345FE" w:rsidRPr="00574B16" w:rsidRDefault="009922D4" w:rsidP="00574B16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574B1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Design and make a shoe box habitat with one moving part</w:t>
            </w:r>
            <w:r w:rsidR="004345FE" w:rsidRPr="00574B1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75F9A579" w14:textId="5453C465" w:rsidR="009922D4" w:rsidRPr="004345FE" w:rsidRDefault="00D44EC1" w:rsidP="00B56850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Explore e</w:t>
            </w:r>
            <w:r w:rsidR="004345FE" w:rsidRPr="004345FE">
              <w:rPr>
                <w:rFonts w:ascii="Arial" w:hAnsi="Arial"/>
                <w:sz w:val="20"/>
                <w:szCs w:val="20"/>
              </w:rPr>
              <w:t>xamples of moving parts</w:t>
            </w:r>
            <w:r>
              <w:rPr>
                <w:rFonts w:ascii="Arial" w:hAnsi="Arial"/>
                <w:sz w:val="20"/>
                <w:szCs w:val="20"/>
              </w:rPr>
              <w:t xml:space="preserve"> in toys or books e.g.</w:t>
            </w:r>
            <w:r w:rsidR="004345FE" w:rsidRPr="004345FE">
              <w:rPr>
                <w:rFonts w:ascii="Arial" w:hAnsi="Arial"/>
                <w:sz w:val="20"/>
                <w:szCs w:val="20"/>
              </w:rPr>
              <w:t xml:space="preserve"> </w:t>
            </w:r>
            <w:r w:rsidR="009922D4" w:rsidRPr="004345FE">
              <w:rPr>
                <w:rFonts w:ascii="Arial" w:hAnsi="Arial"/>
                <w:sz w:val="20"/>
                <w:szCs w:val="20"/>
              </w:rPr>
              <w:t xml:space="preserve"> rotating disc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9922D4" w:rsidRPr="004345FE">
              <w:rPr>
                <w:rFonts w:ascii="Arial" w:hAnsi="Arial"/>
                <w:sz w:val="20"/>
                <w:szCs w:val="20"/>
              </w:rPr>
              <w:t>lever to make part of the design go up and down</w:t>
            </w:r>
            <w:r w:rsidR="004345FE" w:rsidRPr="004345FE">
              <w:rPr>
                <w:rFonts w:ascii="Arial" w:hAnsi="Arial"/>
                <w:sz w:val="20"/>
                <w:szCs w:val="20"/>
              </w:rPr>
              <w:t>, sliding mechanism to make part of the design move from one place to another</w:t>
            </w:r>
            <w:r w:rsidR="00EB1CEB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="00EB1CEB">
              <w:rPr>
                <w:rFonts w:ascii="Arial" w:hAnsi="Arial"/>
                <w:sz w:val="20"/>
                <w:szCs w:val="20"/>
              </w:rPr>
              <w:t>e.g.</w:t>
            </w:r>
            <w:proofErr w:type="gramEnd"/>
            <w:r w:rsidR="00EB1CEB">
              <w:rPr>
                <w:rFonts w:ascii="Arial" w:hAnsi="Arial"/>
                <w:sz w:val="20"/>
                <w:szCs w:val="20"/>
              </w:rPr>
              <w:t xml:space="preserve"> a bird appears to fly</w:t>
            </w:r>
            <w:r w:rsidR="009922D4" w:rsidRPr="004345FE">
              <w:rPr>
                <w:rFonts w:ascii="Arial" w:hAnsi="Arial"/>
                <w:sz w:val="20"/>
                <w:szCs w:val="20"/>
              </w:rPr>
              <w:t>.</w:t>
            </w:r>
          </w:p>
          <w:p w14:paraId="6EEFD4FA" w14:textId="38837F77" w:rsidR="009922D4" w:rsidRPr="009922D4" w:rsidRDefault="009922D4" w:rsidP="00C27F4E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 w:rsidRPr="009922D4">
              <w:rPr>
                <w:rFonts w:ascii="Arial" w:hAnsi="Arial"/>
                <w:sz w:val="20"/>
                <w:szCs w:val="20"/>
              </w:rPr>
              <w:t>Use a design sheet to draw, list materials and decide what will move in their habitat</w:t>
            </w:r>
            <w:r w:rsidR="00EB1CEB">
              <w:rPr>
                <w:rFonts w:ascii="Arial" w:hAnsi="Arial"/>
                <w:sz w:val="20"/>
                <w:szCs w:val="20"/>
              </w:rPr>
              <w:t xml:space="preserve"> and which mechanism they are going to use</w:t>
            </w:r>
            <w:r w:rsidRPr="009922D4">
              <w:rPr>
                <w:rFonts w:ascii="Arial" w:hAnsi="Arial"/>
                <w:sz w:val="20"/>
                <w:szCs w:val="20"/>
              </w:rPr>
              <w:t>.</w:t>
            </w:r>
          </w:p>
          <w:p w14:paraId="13A26215" w14:textId="0404D782" w:rsidR="009922D4" w:rsidRPr="009922D4" w:rsidRDefault="009922D4" w:rsidP="003E79FA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 w:rsidRPr="009922D4">
              <w:rPr>
                <w:rFonts w:ascii="Arial" w:hAnsi="Arial"/>
                <w:sz w:val="20"/>
                <w:szCs w:val="20"/>
              </w:rPr>
              <w:t>Select and build following design.</w:t>
            </w:r>
          </w:p>
          <w:p w14:paraId="633C1945" w14:textId="4A6A90AD" w:rsidR="009922D4" w:rsidRPr="009922D4" w:rsidRDefault="009922D4" w:rsidP="009922D4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 w:rsidRPr="009922D4">
              <w:rPr>
                <w:rFonts w:ascii="Arial" w:hAnsi="Arial"/>
                <w:sz w:val="20"/>
                <w:szCs w:val="20"/>
              </w:rPr>
              <w:t>Evaluate the finished habitat against the original design, suggesting any improvements.</w:t>
            </w:r>
            <w:r w:rsidR="00EB1CEB">
              <w:rPr>
                <w:rFonts w:ascii="Arial" w:hAnsi="Arial"/>
                <w:sz w:val="20"/>
                <w:szCs w:val="20"/>
              </w:rPr>
              <w:t xml:space="preserve">  Evaluate the mechanism and assess if it works as they wanted it to.</w:t>
            </w:r>
          </w:p>
          <w:p w14:paraId="6845698C" w14:textId="77777777" w:rsidR="009922D4" w:rsidRPr="009922D4" w:rsidRDefault="009922D4" w:rsidP="009922D4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14:paraId="0834A1B5" w14:textId="73A84ACE" w:rsidR="009922D4" w:rsidRPr="00574B16" w:rsidRDefault="009922D4" w:rsidP="00574B16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574B1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Design packaging for their pizza including </w:t>
            </w:r>
            <w:r w:rsidR="00F90A55" w:rsidRPr="00574B16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what type, a picture or photo and the ingredients.</w:t>
            </w:r>
          </w:p>
          <w:p w14:paraId="55B83D5A" w14:textId="77777777" w:rsidR="00F90A55" w:rsidRPr="00F90A55" w:rsidRDefault="00F90A55" w:rsidP="009922D4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sz w:val="20"/>
                <w:szCs w:val="20"/>
              </w:rPr>
            </w:pPr>
            <w:r w:rsidRPr="00F90A55">
              <w:rPr>
                <w:rFonts w:ascii="Arial" w:hAnsi="Arial"/>
                <w:sz w:val="20"/>
                <w:szCs w:val="20"/>
              </w:rPr>
              <w:t>Look at examples of pizza packaging available to buy.</w:t>
            </w:r>
          </w:p>
          <w:p w14:paraId="4A746E32" w14:textId="7D4BC419" w:rsidR="00F90A55" w:rsidRPr="00F90A55" w:rsidRDefault="00F90A55" w:rsidP="009922D4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F90A55">
              <w:rPr>
                <w:rFonts w:ascii="Arial" w:hAnsi="Arial"/>
                <w:sz w:val="20"/>
                <w:szCs w:val="20"/>
              </w:rPr>
              <w:t>What do they have</w:t>
            </w:r>
            <w:r>
              <w:rPr>
                <w:rFonts w:ascii="Arial" w:hAnsi="Arial"/>
                <w:sz w:val="20"/>
                <w:szCs w:val="20"/>
              </w:rPr>
              <w:t xml:space="preserve"> in common</w:t>
            </w:r>
            <w:r w:rsidR="004345FE">
              <w:rPr>
                <w:rFonts w:ascii="Arial" w:hAnsi="Arial"/>
                <w:sz w:val="20"/>
                <w:szCs w:val="20"/>
              </w:rPr>
              <w:t>?</w:t>
            </w:r>
          </w:p>
          <w:p w14:paraId="115BF4A3" w14:textId="715EFB18" w:rsidR="00F90A55" w:rsidRPr="00E575E9" w:rsidRDefault="00F90A55" w:rsidP="009922D4">
            <w:pPr>
              <w:pStyle w:val="ListParagraph"/>
              <w:numPr>
                <w:ilvl w:val="0"/>
                <w:numId w:val="41"/>
              </w:num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card to make the simple wrap </w:t>
            </w:r>
            <w:r w:rsidR="00574B16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round packaging.</w:t>
            </w:r>
          </w:p>
          <w:p w14:paraId="061A7DCA" w14:textId="77777777" w:rsidR="00574B16" w:rsidRDefault="00574B16" w:rsidP="00E575E9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</w:p>
          <w:p w14:paraId="58802352" w14:textId="641EA12F" w:rsidR="00E575E9" w:rsidRDefault="00E575E9" w:rsidP="00E575E9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Thrilling Thursday - Textiles</w:t>
            </w:r>
          </w:p>
          <w:p w14:paraId="3861C70C" w14:textId="18AFA4FD" w:rsidR="00E575E9" w:rsidRDefault="00E575E9" w:rsidP="00E575E9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E575E9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Design and make a pencil case</w:t>
            </w:r>
          </w:p>
          <w:p w14:paraId="25592EB1" w14:textId="413120DE" w:rsidR="00E575E9" w:rsidRPr="00E575E9" w:rsidRDefault="00E575E9" w:rsidP="00E575E9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Draw what they want it to look like – choose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colours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and type of embroidery sti</w:t>
            </w:r>
            <w:r w:rsidR="00CB7E86"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ches to be used.</w:t>
            </w:r>
          </w:p>
          <w:p w14:paraId="23D4BB1F" w14:textId="5762A8DC" w:rsidR="00E575E9" w:rsidRPr="00E575E9" w:rsidRDefault="00E575E9" w:rsidP="00E575E9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Use knowledge of type of stitch.</w:t>
            </w:r>
          </w:p>
          <w:p w14:paraId="4D600964" w14:textId="77777777" w:rsidR="00E575E9" w:rsidRPr="00E575E9" w:rsidRDefault="00E575E9" w:rsidP="00E575E9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When finished fold and join by sewing the to make the pencil case</w:t>
            </w:r>
          </w:p>
          <w:p w14:paraId="413942C2" w14:textId="7422BB79" w:rsidR="00F90A55" w:rsidRPr="003E5987" w:rsidRDefault="00E575E9" w:rsidP="003E5987">
            <w:pPr>
              <w:pStyle w:val="ListParagraph"/>
              <w:numPr>
                <w:ilvl w:val="0"/>
                <w:numId w:val="42"/>
              </w:num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Evaluate it against original design.</w:t>
            </w:r>
          </w:p>
        </w:tc>
      </w:tr>
    </w:tbl>
    <w:p w14:paraId="68FCA646" w14:textId="4BD3B9B7" w:rsidR="005C605A" w:rsidRPr="002B159F" w:rsidRDefault="005C605A" w:rsidP="002F7A4F">
      <w:pPr>
        <w:ind w:left="113"/>
        <w:rPr>
          <w:rFonts w:ascii="Arial" w:hAnsi="Arial"/>
          <w:sz w:val="22"/>
        </w:rPr>
      </w:pPr>
    </w:p>
    <w:sectPr w:rsidR="005C605A" w:rsidRPr="002B159F" w:rsidSect="00FA7A75">
      <w:headerReference w:type="default" r:id="rId8"/>
      <w:pgSz w:w="23818" w:h="16838" w:orient="landscape"/>
      <w:pgMar w:top="993" w:right="1797" w:bottom="426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0B29" w14:textId="77777777" w:rsidR="0045799C" w:rsidRDefault="0045799C">
      <w:r>
        <w:separator/>
      </w:r>
    </w:p>
  </w:endnote>
  <w:endnote w:type="continuationSeparator" w:id="0">
    <w:p w14:paraId="78D4117F" w14:textId="77777777" w:rsidR="0045799C" w:rsidRDefault="0045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2EBF" w14:textId="77777777" w:rsidR="0045799C" w:rsidRDefault="0045799C">
      <w:r>
        <w:separator/>
      </w:r>
    </w:p>
  </w:footnote>
  <w:footnote w:type="continuationSeparator" w:id="0">
    <w:p w14:paraId="43845DC3" w14:textId="77777777" w:rsidR="0045799C" w:rsidRDefault="0045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1363" w14:textId="71A139F9" w:rsidR="002F5929" w:rsidRDefault="002F5929" w:rsidP="00FD1314">
    <w:pPr>
      <w:pStyle w:val="Header"/>
      <w:jc w:val="center"/>
      <w:rPr>
        <w:rFonts w:ascii="Arial" w:hAnsi="Arial"/>
      </w:rPr>
    </w:pPr>
    <w:r>
      <w:rPr>
        <w:rFonts w:ascii="Arial" w:hAnsi="Arial"/>
      </w:rPr>
      <w:t xml:space="preserve">Learning Progression: </w:t>
    </w:r>
    <w:r w:rsidR="004C38CF">
      <w:rPr>
        <w:rFonts w:ascii="Arial" w:hAnsi="Arial"/>
      </w:rPr>
      <w:t>Design &amp; Technology</w:t>
    </w:r>
  </w:p>
  <w:p w14:paraId="5139F6E6" w14:textId="05C19612" w:rsidR="009C1CBF" w:rsidRDefault="009C1CBF" w:rsidP="00FD1314">
    <w:pPr>
      <w:pStyle w:val="Header"/>
      <w:jc w:val="center"/>
      <w:rPr>
        <w:rFonts w:ascii="Arial" w:hAnsi="Arial"/>
      </w:rPr>
    </w:pPr>
    <w:r>
      <w:rPr>
        <w:rFonts w:ascii="Arial" w:hAnsi="Arial"/>
      </w:rPr>
      <w:t>Designing &amp; Making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3000"/>
    <w:multiLevelType w:val="hybridMultilevel"/>
    <w:tmpl w:val="DD9EB700"/>
    <w:lvl w:ilvl="0" w:tplc="9F4A6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66141"/>
    <w:multiLevelType w:val="hybridMultilevel"/>
    <w:tmpl w:val="99086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35F6F"/>
    <w:multiLevelType w:val="hybridMultilevel"/>
    <w:tmpl w:val="EDE0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15A"/>
    <w:multiLevelType w:val="hybridMultilevel"/>
    <w:tmpl w:val="623E48B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F3E7A5E"/>
    <w:multiLevelType w:val="hybridMultilevel"/>
    <w:tmpl w:val="7D70A8F4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6" w15:restartNumberingAfterBreak="0">
    <w:nsid w:val="132649C2"/>
    <w:multiLevelType w:val="hybridMultilevel"/>
    <w:tmpl w:val="D6AAE2F2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7" w15:restartNumberingAfterBreak="0">
    <w:nsid w:val="18A771B7"/>
    <w:multiLevelType w:val="multilevel"/>
    <w:tmpl w:val="7F7C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219F3"/>
    <w:multiLevelType w:val="hybridMultilevel"/>
    <w:tmpl w:val="5C6E3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727F4"/>
    <w:multiLevelType w:val="hybridMultilevel"/>
    <w:tmpl w:val="09CC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C5AB3"/>
    <w:multiLevelType w:val="hybridMultilevel"/>
    <w:tmpl w:val="8ACA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47799"/>
    <w:multiLevelType w:val="multilevel"/>
    <w:tmpl w:val="EEB8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0863EB"/>
    <w:multiLevelType w:val="hybridMultilevel"/>
    <w:tmpl w:val="E0A0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C4F85"/>
    <w:multiLevelType w:val="hybridMultilevel"/>
    <w:tmpl w:val="C7467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0039"/>
    <w:multiLevelType w:val="hybridMultilevel"/>
    <w:tmpl w:val="6A5CDD3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F905BEA"/>
    <w:multiLevelType w:val="hybridMultilevel"/>
    <w:tmpl w:val="E0E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F03A8"/>
    <w:multiLevelType w:val="hybridMultilevel"/>
    <w:tmpl w:val="D8C454F8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7" w15:restartNumberingAfterBreak="0">
    <w:nsid w:val="348E56D5"/>
    <w:multiLevelType w:val="hybridMultilevel"/>
    <w:tmpl w:val="BD921C3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778357B"/>
    <w:multiLevelType w:val="multilevel"/>
    <w:tmpl w:val="F1004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11045"/>
    <w:multiLevelType w:val="hybridMultilevel"/>
    <w:tmpl w:val="BFDE19E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8F2616E"/>
    <w:multiLevelType w:val="hybridMultilevel"/>
    <w:tmpl w:val="B100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AFC"/>
    <w:multiLevelType w:val="hybridMultilevel"/>
    <w:tmpl w:val="3AE6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738DC"/>
    <w:multiLevelType w:val="hybridMultilevel"/>
    <w:tmpl w:val="878E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80831"/>
    <w:multiLevelType w:val="hybridMultilevel"/>
    <w:tmpl w:val="CFFE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60B5A"/>
    <w:multiLevelType w:val="hybridMultilevel"/>
    <w:tmpl w:val="5F80475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450177AE"/>
    <w:multiLevelType w:val="hybridMultilevel"/>
    <w:tmpl w:val="F100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47FD8"/>
    <w:multiLevelType w:val="hybridMultilevel"/>
    <w:tmpl w:val="B636EC9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4EE9756B"/>
    <w:multiLevelType w:val="hybridMultilevel"/>
    <w:tmpl w:val="BE14B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A2AB6"/>
    <w:multiLevelType w:val="hybridMultilevel"/>
    <w:tmpl w:val="6706D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0D3D30"/>
    <w:multiLevelType w:val="hybridMultilevel"/>
    <w:tmpl w:val="5E5A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D2152"/>
    <w:multiLevelType w:val="hybridMultilevel"/>
    <w:tmpl w:val="803CEA3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1AF7378"/>
    <w:multiLevelType w:val="hybridMultilevel"/>
    <w:tmpl w:val="18E4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7796C"/>
    <w:multiLevelType w:val="hybridMultilevel"/>
    <w:tmpl w:val="D7FA11A4"/>
    <w:lvl w:ilvl="0" w:tplc="1354C504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5BE4763E"/>
    <w:multiLevelType w:val="hybridMultilevel"/>
    <w:tmpl w:val="EE3E488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5E8A24DD"/>
    <w:multiLevelType w:val="hybridMultilevel"/>
    <w:tmpl w:val="E1A4F13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63C95C19"/>
    <w:multiLevelType w:val="hybridMultilevel"/>
    <w:tmpl w:val="6474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D7F5D"/>
    <w:multiLevelType w:val="hybridMultilevel"/>
    <w:tmpl w:val="D582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43D48"/>
    <w:multiLevelType w:val="hybridMultilevel"/>
    <w:tmpl w:val="594AE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541E0"/>
    <w:multiLevelType w:val="hybridMultilevel"/>
    <w:tmpl w:val="FAF071AE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9" w15:restartNumberingAfterBreak="0">
    <w:nsid w:val="66510974"/>
    <w:multiLevelType w:val="hybridMultilevel"/>
    <w:tmpl w:val="92BA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04847"/>
    <w:multiLevelType w:val="hybridMultilevel"/>
    <w:tmpl w:val="42BC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102AC"/>
    <w:multiLevelType w:val="hybridMultilevel"/>
    <w:tmpl w:val="4AB0A228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42" w15:restartNumberingAfterBreak="0">
    <w:nsid w:val="6EF324DF"/>
    <w:multiLevelType w:val="hybridMultilevel"/>
    <w:tmpl w:val="6F7E900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B14144C"/>
    <w:multiLevelType w:val="hybridMultilevel"/>
    <w:tmpl w:val="955ECED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B9F5133"/>
    <w:multiLevelType w:val="hybridMultilevel"/>
    <w:tmpl w:val="C028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2"/>
  </w:num>
  <w:num w:numId="4">
    <w:abstractNumId w:val="25"/>
  </w:num>
  <w:num w:numId="5">
    <w:abstractNumId w:val="4"/>
  </w:num>
  <w:num w:numId="6">
    <w:abstractNumId w:val="1"/>
  </w:num>
  <w:num w:numId="7">
    <w:abstractNumId w:val="36"/>
  </w:num>
  <w:num w:numId="8">
    <w:abstractNumId w:val="44"/>
  </w:num>
  <w:num w:numId="9">
    <w:abstractNumId w:val="39"/>
  </w:num>
  <w:num w:numId="10">
    <w:abstractNumId w:val="8"/>
  </w:num>
  <w:num w:numId="11">
    <w:abstractNumId w:val="32"/>
  </w:num>
  <w:num w:numId="12">
    <w:abstractNumId w:val="29"/>
  </w:num>
  <w:num w:numId="13">
    <w:abstractNumId w:val="21"/>
  </w:num>
  <w:num w:numId="14">
    <w:abstractNumId w:val="37"/>
  </w:num>
  <w:num w:numId="15">
    <w:abstractNumId w:val="9"/>
  </w:num>
  <w:num w:numId="16">
    <w:abstractNumId w:val="14"/>
  </w:num>
  <w:num w:numId="17">
    <w:abstractNumId w:val="0"/>
  </w:num>
  <w:num w:numId="18">
    <w:abstractNumId w:val="35"/>
  </w:num>
  <w:num w:numId="19">
    <w:abstractNumId w:val="18"/>
  </w:num>
  <w:num w:numId="20">
    <w:abstractNumId w:val="42"/>
  </w:num>
  <w:num w:numId="21">
    <w:abstractNumId w:val="41"/>
  </w:num>
  <w:num w:numId="22">
    <w:abstractNumId w:val="16"/>
  </w:num>
  <w:num w:numId="23">
    <w:abstractNumId w:val="6"/>
  </w:num>
  <w:num w:numId="24">
    <w:abstractNumId w:val="5"/>
  </w:num>
  <w:num w:numId="25">
    <w:abstractNumId w:val="11"/>
  </w:num>
  <w:num w:numId="26">
    <w:abstractNumId w:val="30"/>
  </w:num>
  <w:num w:numId="27">
    <w:abstractNumId w:val="24"/>
  </w:num>
  <w:num w:numId="28">
    <w:abstractNumId w:val="34"/>
  </w:num>
  <w:num w:numId="29">
    <w:abstractNumId w:val="26"/>
  </w:num>
  <w:num w:numId="30">
    <w:abstractNumId w:val="33"/>
  </w:num>
  <w:num w:numId="31">
    <w:abstractNumId w:val="15"/>
  </w:num>
  <w:num w:numId="32">
    <w:abstractNumId w:val="23"/>
  </w:num>
  <w:num w:numId="33">
    <w:abstractNumId w:val="7"/>
  </w:num>
  <w:num w:numId="34">
    <w:abstractNumId w:val="17"/>
  </w:num>
  <w:num w:numId="35">
    <w:abstractNumId w:val="19"/>
  </w:num>
  <w:num w:numId="36">
    <w:abstractNumId w:val="38"/>
  </w:num>
  <w:num w:numId="37">
    <w:abstractNumId w:val="43"/>
  </w:num>
  <w:num w:numId="38">
    <w:abstractNumId w:val="12"/>
  </w:num>
  <w:num w:numId="39">
    <w:abstractNumId w:val="27"/>
  </w:num>
  <w:num w:numId="40">
    <w:abstractNumId w:val="13"/>
  </w:num>
  <w:num w:numId="41">
    <w:abstractNumId w:val="2"/>
  </w:num>
  <w:num w:numId="42">
    <w:abstractNumId w:val="40"/>
  </w:num>
  <w:num w:numId="43">
    <w:abstractNumId w:val="31"/>
  </w:num>
  <w:num w:numId="44">
    <w:abstractNumId w:val="20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05A"/>
    <w:rsid w:val="00003024"/>
    <w:rsid w:val="00016689"/>
    <w:rsid w:val="00017237"/>
    <w:rsid w:val="000431E1"/>
    <w:rsid w:val="00045426"/>
    <w:rsid w:val="00060E92"/>
    <w:rsid w:val="00063915"/>
    <w:rsid w:val="0007713C"/>
    <w:rsid w:val="00096A4D"/>
    <w:rsid w:val="000974A2"/>
    <w:rsid w:val="000A336A"/>
    <w:rsid w:val="0013110A"/>
    <w:rsid w:val="001501DD"/>
    <w:rsid w:val="001A4755"/>
    <w:rsid w:val="001A6AE4"/>
    <w:rsid w:val="001B0B03"/>
    <w:rsid w:val="001D104C"/>
    <w:rsid w:val="001D54A5"/>
    <w:rsid w:val="001E1A45"/>
    <w:rsid w:val="00206E19"/>
    <w:rsid w:val="00225144"/>
    <w:rsid w:val="002255F7"/>
    <w:rsid w:val="00250F8D"/>
    <w:rsid w:val="00280F5A"/>
    <w:rsid w:val="002833FE"/>
    <w:rsid w:val="00292DF3"/>
    <w:rsid w:val="002B159F"/>
    <w:rsid w:val="002B1678"/>
    <w:rsid w:val="002B6D4A"/>
    <w:rsid w:val="002C5E7D"/>
    <w:rsid w:val="002F5929"/>
    <w:rsid w:val="002F7A4F"/>
    <w:rsid w:val="003048C8"/>
    <w:rsid w:val="00333F03"/>
    <w:rsid w:val="0033442F"/>
    <w:rsid w:val="00344C80"/>
    <w:rsid w:val="0035370A"/>
    <w:rsid w:val="003777F8"/>
    <w:rsid w:val="003833D8"/>
    <w:rsid w:val="00386902"/>
    <w:rsid w:val="003A51A7"/>
    <w:rsid w:val="003E5987"/>
    <w:rsid w:val="00400646"/>
    <w:rsid w:val="0041501D"/>
    <w:rsid w:val="00420EFA"/>
    <w:rsid w:val="004345FE"/>
    <w:rsid w:val="004372FD"/>
    <w:rsid w:val="0044496B"/>
    <w:rsid w:val="00446E6B"/>
    <w:rsid w:val="0045799C"/>
    <w:rsid w:val="00462864"/>
    <w:rsid w:val="00464459"/>
    <w:rsid w:val="00485B86"/>
    <w:rsid w:val="00492FCC"/>
    <w:rsid w:val="00494F5D"/>
    <w:rsid w:val="00497DCD"/>
    <w:rsid w:val="004A3588"/>
    <w:rsid w:val="004C38CF"/>
    <w:rsid w:val="004F7760"/>
    <w:rsid w:val="0050072F"/>
    <w:rsid w:val="00560F0D"/>
    <w:rsid w:val="00571EF6"/>
    <w:rsid w:val="00574B16"/>
    <w:rsid w:val="00576069"/>
    <w:rsid w:val="00597F5D"/>
    <w:rsid w:val="005C0F7D"/>
    <w:rsid w:val="005C2E9A"/>
    <w:rsid w:val="005C605A"/>
    <w:rsid w:val="005E3045"/>
    <w:rsid w:val="005E63B2"/>
    <w:rsid w:val="005F0D20"/>
    <w:rsid w:val="005F1FE9"/>
    <w:rsid w:val="00637CEF"/>
    <w:rsid w:val="00663CF7"/>
    <w:rsid w:val="006C29DE"/>
    <w:rsid w:val="006E3EA8"/>
    <w:rsid w:val="006E403F"/>
    <w:rsid w:val="0070597F"/>
    <w:rsid w:val="00711648"/>
    <w:rsid w:val="00714EC4"/>
    <w:rsid w:val="00752382"/>
    <w:rsid w:val="007601CC"/>
    <w:rsid w:val="00763155"/>
    <w:rsid w:val="00765C6B"/>
    <w:rsid w:val="00772A16"/>
    <w:rsid w:val="007C4241"/>
    <w:rsid w:val="007C476D"/>
    <w:rsid w:val="007D7BE0"/>
    <w:rsid w:val="007E2F77"/>
    <w:rsid w:val="008004DF"/>
    <w:rsid w:val="00807199"/>
    <w:rsid w:val="00823964"/>
    <w:rsid w:val="00826A8F"/>
    <w:rsid w:val="00863F7F"/>
    <w:rsid w:val="00871F00"/>
    <w:rsid w:val="00871FD5"/>
    <w:rsid w:val="00873D58"/>
    <w:rsid w:val="00896572"/>
    <w:rsid w:val="008D7CED"/>
    <w:rsid w:val="008F46A6"/>
    <w:rsid w:val="00902013"/>
    <w:rsid w:val="00906E44"/>
    <w:rsid w:val="009102F5"/>
    <w:rsid w:val="00915765"/>
    <w:rsid w:val="009164B2"/>
    <w:rsid w:val="00921FCC"/>
    <w:rsid w:val="0093111E"/>
    <w:rsid w:val="00963DBA"/>
    <w:rsid w:val="00981458"/>
    <w:rsid w:val="0098348B"/>
    <w:rsid w:val="009922D4"/>
    <w:rsid w:val="009B6D7C"/>
    <w:rsid w:val="009C1CBF"/>
    <w:rsid w:val="009D12E4"/>
    <w:rsid w:val="00A00B32"/>
    <w:rsid w:val="00A6579F"/>
    <w:rsid w:val="00A920F5"/>
    <w:rsid w:val="00A95381"/>
    <w:rsid w:val="00A96224"/>
    <w:rsid w:val="00AA12AF"/>
    <w:rsid w:val="00AB328B"/>
    <w:rsid w:val="00AC16D1"/>
    <w:rsid w:val="00AC1A43"/>
    <w:rsid w:val="00B00890"/>
    <w:rsid w:val="00B03323"/>
    <w:rsid w:val="00B04288"/>
    <w:rsid w:val="00B159CF"/>
    <w:rsid w:val="00B263DA"/>
    <w:rsid w:val="00B44169"/>
    <w:rsid w:val="00B769CF"/>
    <w:rsid w:val="00B919DE"/>
    <w:rsid w:val="00BA5E93"/>
    <w:rsid w:val="00BB0D50"/>
    <w:rsid w:val="00BD0A13"/>
    <w:rsid w:val="00BD64D2"/>
    <w:rsid w:val="00BF19A8"/>
    <w:rsid w:val="00C634D5"/>
    <w:rsid w:val="00C72E48"/>
    <w:rsid w:val="00CB1DAC"/>
    <w:rsid w:val="00CB7E86"/>
    <w:rsid w:val="00CF0494"/>
    <w:rsid w:val="00CF3149"/>
    <w:rsid w:val="00D263B7"/>
    <w:rsid w:val="00D35189"/>
    <w:rsid w:val="00D44EC1"/>
    <w:rsid w:val="00D709C8"/>
    <w:rsid w:val="00D90AE1"/>
    <w:rsid w:val="00D92971"/>
    <w:rsid w:val="00D93B31"/>
    <w:rsid w:val="00D95879"/>
    <w:rsid w:val="00DC0DD7"/>
    <w:rsid w:val="00DC3201"/>
    <w:rsid w:val="00DC6BBA"/>
    <w:rsid w:val="00DD3442"/>
    <w:rsid w:val="00DF0520"/>
    <w:rsid w:val="00E067D1"/>
    <w:rsid w:val="00E17484"/>
    <w:rsid w:val="00E23B76"/>
    <w:rsid w:val="00E575E9"/>
    <w:rsid w:val="00E5798D"/>
    <w:rsid w:val="00E70987"/>
    <w:rsid w:val="00E7406E"/>
    <w:rsid w:val="00E741D4"/>
    <w:rsid w:val="00E94612"/>
    <w:rsid w:val="00EB16F6"/>
    <w:rsid w:val="00EB1CEB"/>
    <w:rsid w:val="00EB485E"/>
    <w:rsid w:val="00EB781D"/>
    <w:rsid w:val="00ED6D40"/>
    <w:rsid w:val="00ED758E"/>
    <w:rsid w:val="00F6047E"/>
    <w:rsid w:val="00F64E16"/>
    <w:rsid w:val="00F90A55"/>
    <w:rsid w:val="00F97006"/>
    <w:rsid w:val="00FA7A75"/>
    <w:rsid w:val="00FB0D85"/>
    <w:rsid w:val="00FC0C0D"/>
    <w:rsid w:val="00FD131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2B121"/>
  <w15:docId w15:val="{0C08FC75-CCE7-43B2-A00F-CFD36F05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5A"/>
    <w:pPr>
      <w:ind w:left="720"/>
      <w:contextualSpacing/>
    </w:pPr>
  </w:style>
  <w:style w:type="table" w:styleId="TableGrid">
    <w:name w:val="Table Grid"/>
    <w:basedOn w:val="TableNormal"/>
    <w:uiPriority w:val="59"/>
    <w:rsid w:val="002F7A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FD1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1314"/>
  </w:style>
  <w:style w:type="paragraph" w:styleId="Footer">
    <w:name w:val="footer"/>
    <w:basedOn w:val="Normal"/>
    <w:link w:val="FooterChar"/>
    <w:rsid w:val="00FD13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1314"/>
  </w:style>
  <w:style w:type="paragraph" w:styleId="NoSpacing">
    <w:name w:val="No Spacing"/>
    <w:uiPriority w:val="1"/>
    <w:qFormat/>
    <w:rsid w:val="00250F8D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871FD5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871FD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B136-9D06-4EEE-ADA2-CA682BF2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Inc.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Wheatley</dc:creator>
  <cp:lastModifiedBy>jgray20.301</cp:lastModifiedBy>
  <cp:revision>30</cp:revision>
  <cp:lastPrinted>2016-09-09T08:39:00Z</cp:lastPrinted>
  <dcterms:created xsi:type="dcterms:W3CDTF">2020-10-02T07:07:00Z</dcterms:created>
  <dcterms:modified xsi:type="dcterms:W3CDTF">2023-01-06T16:05:00Z</dcterms:modified>
</cp:coreProperties>
</file>